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0A20" w14:textId="469648AF" w:rsidR="00835565" w:rsidRPr="00C634AF" w:rsidRDefault="00835565" w:rsidP="004771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4A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2B27E970" w14:textId="4A337AA7" w:rsidR="00835565" w:rsidRPr="00C634AF" w:rsidRDefault="00835565" w:rsidP="009B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4AF">
        <w:rPr>
          <w:rFonts w:ascii="Times New Roman" w:hAnsi="Times New Roman" w:cs="Times New Roman"/>
          <w:sz w:val="24"/>
          <w:szCs w:val="24"/>
        </w:rPr>
        <w:t>do zapytania cenowego  znak WGKI.271.</w:t>
      </w:r>
      <w:r w:rsidR="00B259C1">
        <w:rPr>
          <w:rFonts w:ascii="Times New Roman" w:hAnsi="Times New Roman" w:cs="Times New Roman"/>
          <w:sz w:val="24"/>
          <w:szCs w:val="24"/>
        </w:rPr>
        <w:t>4</w:t>
      </w:r>
      <w:r w:rsidRPr="00C634AF">
        <w:rPr>
          <w:rFonts w:ascii="Times New Roman" w:hAnsi="Times New Roman" w:cs="Times New Roman"/>
          <w:sz w:val="24"/>
          <w:szCs w:val="24"/>
        </w:rPr>
        <w:t>.202</w:t>
      </w:r>
      <w:r w:rsidR="00B259C1">
        <w:rPr>
          <w:rFonts w:ascii="Times New Roman" w:hAnsi="Times New Roman" w:cs="Times New Roman"/>
          <w:sz w:val="24"/>
          <w:szCs w:val="24"/>
        </w:rPr>
        <w:t>4</w:t>
      </w:r>
      <w:r w:rsidRPr="00C634AF">
        <w:rPr>
          <w:rFonts w:ascii="Times New Roman" w:hAnsi="Times New Roman" w:cs="Times New Roman"/>
          <w:sz w:val="24"/>
          <w:szCs w:val="24"/>
        </w:rPr>
        <w:t>.BM dot. „</w:t>
      </w:r>
      <w:r w:rsidRPr="00C634AF">
        <w:rPr>
          <w:rFonts w:ascii="Times New Roman" w:hAnsi="Times New Roman" w:cs="Times New Roman"/>
          <w:b/>
          <w:sz w:val="24"/>
          <w:szCs w:val="24"/>
        </w:rPr>
        <w:t>Przejęcia obowiązków Operatora ogólnodostępnej stacji ładowania pojazdów elektrycznych zlokalizowanej na terenie gminy wraz z dostawą systemu teleinformatycznego”.</w:t>
      </w:r>
    </w:p>
    <w:p w14:paraId="19E6B07E" w14:textId="1B53AA93" w:rsidR="00E029BB" w:rsidRPr="00C634AF" w:rsidRDefault="00E029BB" w:rsidP="00E029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4AF">
        <w:rPr>
          <w:rFonts w:ascii="Times New Roman" w:hAnsi="Times New Roman" w:cs="Times New Roman"/>
          <w:sz w:val="24"/>
          <w:szCs w:val="24"/>
        </w:rPr>
        <w:t xml:space="preserve">Dane Wykonawcy: </w:t>
      </w:r>
    </w:p>
    <w:p w14:paraId="145C8112" w14:textId="7D7FA031" w:rsidR="00E029BB" w:rsidRPr="00C634AF" w:rsidRDefault="00E029BB" w:rsidP="002A08F8">
      <w:pPr>
        <w:pStyle w:val="Bezodstpw"/>
        <w:ind w:left="1077"/>
        <w:jc w:val="left"/>
        <w:rPr>
          <w:szCs w:val="24"/>
        </w:rPr>
      </w:pPr>
      <w:r w:rsidRPr="00C634AF">
        <w:rPr>
          <w:szCs w:val="24"/>
        </w:rPr>
        <w:t>………………………………………………………………………………………</w:t>
      </w:r>
    </w:p>
    <w:p w14:paraId="3BD04902" w14:textId="77777777" w:rsidR="00E029BB" w:rsidRPr="00C634AF" w:rsidRDefault="00E029BB" w:rsidP="002A08F8">
      <w:pPr>
        <w:pStyle w:val="Bezodstpw"/>
        <w:ind w:left="1077"/>
        <w:jc w:val="left"/>
        <w:rPr>
          <w:szCs w:val="24"/>
          <w:vertAlign w:val="superscript"/>
        </w:rPr>
      </w:pPr>
      <w:r w:rsidRPr="00C634AF">
        <w:rPr>
          <w:szCs w:val="24"/>
          <w:vertAlign w:val="superscript"/>
        </w:rPr>
        <w:t>Pełna nazwa Wykonawcy/Wykonawców</w:t>
      </w:r>
    </w:p>
    <w:p w14:paraId="408DB7C7" w14:textId="11489957" w:rsidR="00E029BB" w:rsidRPr="00C634AF" w:rsidRDefault="00E029BB" w:rsidP="002A08F8">
      <w:pPr>
        <w:pStyle w:val="Bezodstpw"/>
        <w:ind w:left="1077"/>
        <w:jc w:val="left"/>
        <w:rPr>
          <w:szCs w:val="24"/>
        </w:rPr>
      </w:pPr>
      <w:r w:rsidRPr="00C634AF">
        <w:rPr>
          <w:szCs w:val="24"/>
        </w:rPr>
        <w:t>……………………………………………………………………………………….</w:t>
      </w:r>
    </w:p>
    <w:p w14:paraId="17D03645" w14:textId="77777777" w:rsidR="00E029BB" w:rsidRPr="00C634AF" w:rsidRDefault="00E029BB" w:rsidP="002A08F8">
      <w:pPr>
        <w:pStyle w:val="Bezodstpw"/>
        <w:ind w:left="1077"/>
        <w:jc w:val="left"/>
        <w:rPr>
          <w:szCs w:val="24"/>
          <w:vertAlign w:val="superscript"/>
        </w:rPr>
      </w:pPr>
      <w:r w:rsidRPr="00C634AF">
        <w:rPr>
          <w:szCs w:val="24"/>
          <w:vertAlign w:val="superscript"/>
        </w:rPr>
        <w:t>Siedziba (miejscowość, kod pocztowy) oraz Adres (ulica, nr domu, nr lokalu, województwo)</w:t>
      </w:r>
    </w:p>
    <w:p w14:paraId="29BEBAE7" w14:textId="19106D79" w:rsidR="00E029BB" w:rsidRPr="00C634AF" w:rsidRDefault="00E029BB" w:rsidP="002A08F8">
      <w:pPr>
        <w:pStyle w:val="Bezodstpw"/>
        <w:ind w:left="1077"/>
        <w:jc w:val="left"/>
        <w:rPr>
          <w:szCs w:val="24"/>
        </w:rPr>
      </w:pPr>
      <w:r w:rsidRPr="00C634AF">
        <w:rPr>
          <w:szCs w:val="24"/>
        </w:rPr>
        <w:t>……………………………………………………………………………………</w:t>
      </w:r>
      <w:r w:rsidR="00C634AF">
        <w:rPr>
          <w:szCs w:val="24"/>
        </w:rPr>
        <w:t>….</w:t>
      </w:r>
    </w:p>
    <w:p w14:paraId="1514EE7C" w14:textId="77777777" w:rsidR="00E029BB" w:rsidRPr="00C634AF" w:rsidRDefault="00E029BB" w:rsidP="002A08F8">
      <w:pPr>
        <w:pStyle w:val="Bezodstpw"/>
        <w:ind w:left="1077"/>
        <w:jc w:val="left"/>
        <w:rPr>
          <w:szCs w:val="24"/>
          <w:vertAlign w:val="superscript"/>
        </w:rPr>
      </w:pPr>
      <w:r w:rsidRPr="00C634AF">
        <w:rPr>
          <w:szCs w:val="24"/>
          <w:vertAlign w:val="superscript"/>
        </w:rPr>
        <w:t>Adres do korespondencji, jeżeli inny niż powyżej (miejscowość, kod pocztowy, ulica, nr domu, nr lokalu, województwo)</w:t>
      </w:r>
    </w:p>
    <w:p w14:paraId="5F0DD839" w14:textId="77777777" w:rsidR="00E029BB" w:rsidRPr="00C634AF" w:rsidRDefault="00E029BB" w:rsidP="002A08F8">
      <w:pPr>
        <w:pStyle w:val="Bezodstpw"/>
        <w:ind w:left="1077"/>
        <w:rPr>
          <w:i/>
          <w:szCs w:val="24"/>
          <w:vertAlign w:val="superscript"/>
        </w:rPr>
      </w:pPr>
    </w:p>
    <w:p w14:paraId="312CDFFE" w14:textId="11BE2A60" w:rsidR="00E029BB" w:rsidRPr="00C634AF" w:rsidRDefault="00E029BB" w:rsidP="002A08F8">
      <w:pPr>
        <w:pStyle w:val="Bezodstpw"/>
        <w:ind w:left="1077"/>
        <w:jc w:val="left"/>
        <w:rPr>
          <w:szCs w:val="24"/>
        </w:rPr>
      </w:pPr>
      <w:r w:rsidRPr="00C634AF">
        <w:rPr>
          <w:szCs w:val="24"/>
        </w:rPr>
        <w:t>NIP………………………………………</w:t>
      </w:r>
      <w:r w:rsidR="00C634AF">
        <w:rPr>
          <w:szCs w:val="24"/>
        </w:rPr>
        <w:t xml:space="preserve">     </w:t>
      </w:r>
      <w:r w:rsidRPr="00C634AF">
        <w:rPr>
          <w:szCs w:val="24"/>
        </w:rPr>
        <w:t>REGON……………………………..</w:t>
      </w:r>
    </w:p>
    <w:p w14:paraId="2199F296" w14:textId="77777777" w:rsidR="00E029BB" w:rsidRPr="00C634AF" w:rsidRDefault="00E029BB" w:rsidP="002A08F8">
      <w:pPr>
        <w:pStyle w:val="Bezodstpw"/>
        <w:ind w:left="1077"/>
        <w:jc w:val="left"/>
        <w:rPr>
          <w:szCs w:val="24"/>
        </w:rPr>
      </w:pPr>
      <w:r w:rsidRPr="00C634AF">
        <w:rPr>
          <w:szCs w:val="24"/>
        </w:rPr>
        <w:t>Telefon ……………………………………….   e-mail……………………………</w:t>
      </w:r>
    </w:p>
    <w:p w14:paraId="7795B080" w14:textId="77777777" w:rsidR="00E029BB" w:rsidRPr="00C634AF" w:rsidRDefault="00E029BB" w:rsidP="00E029BB">
      <w:pPr>
        <w:pStyle w:val="Bezodstpw"/>
        <w:spacing w:line="360" w:lineRule="auto"/>
        <w:ind w:left="1080"/>
        <w:jc w:val="left"/>
        <w:rPr>
          <w:szCs w:val="24"/>
        </w:rPr>
      </w:pPr>
    </w:p>
    <w:p w14:paraId="5BEC4366" w14:textId="1FB6B50C" w:rsidR="00E029BB" w:rsidRPr="00C634AF" w:rsidRDefault="00E029BB" w:rsidP="00E029BB">
      <w:pPr>
        <w:pStyle w:val="Bezodstpw"/>
        <w:numPr>
          <w:ilvl w:val="0"/>
          <w:numId w:val="1"/>
        </w:numPr>
        <w:spacing w:line="276" w:lineRule="auto"/>
        <w:jc w:val="left"/>
        <w:rPr>
          <w:bCs/>
          <w:i/>
          <w:szCs w:val="24"/>
        </w:rPr>
      </w:pPr>
      <w:r w:rsidRPr="00C634AF">
        <w:rPr>
          <w:b/>
          <w:szCs w:val="24"/>
        </w:rPr>
        <w:t xml:space="preserve">Kryterium: </w:t>
      </w:r>
      <w:r w:rsidRPr="00C634AF">
        <w:rPr>
          <w:bCs/>
          <w:szCs w:val="24"/>
        </w:rPr>
        <w:t xml:space="preserve">Oferowana cena </w:t>
      </w:r>
      <w:r w:rsidRPr="00C634AF">
        <w:rPr>
          <w:b/>
          <w:szCs w:val="24"/>
          <w:u w:val="single"/>
        </w:rPr>
        <w:t>całkowita za</w:t>
      </w:r>
      <w:r w:rsidRPr="00C634AF">
        <w:rPr>
          <w:bCs/>
          <w:szCs w:val="24"/>
        </w:rPr>
        <w:t>: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2268"/>
        <w:gridCol w:w="3118"/>
      </w:tblGrid>
      <w:tr w:rsidR="00E029BB" w:rsidRPr="00C634AF" w14:paraId="4DC8E74E" w14:textId="77777777" w:rsidTr="003C4F8E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E28D27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bookmarkStart w:id="0" w:name="_Hlk90569055"/>
            <w:r w:rsidRPr="00C634AF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B4DD6A1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nazwa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2FA093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wartość netto</w:t>
            </w:r>
          </w:p>
          <w:p w14:paraId="22300930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7DD2B7D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wartość</w:t>
            </w:r>
          </w:p>
          <w:p w14:paraId="6ADA24F6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brutto *</w:t>
            </w:r>
          </w:p>
        </w:tc>
      </w:tr>
      <w:tr w:rsidR="00E029BB" w:rsidRPr="00C634AF" w14:paraId="038EB1BA" w14:textId="77777777" w:rsidTr="003C4F8E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7194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173A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EB74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A3C0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  <w:t>4</w:t>
            </w:r>
          </w:p>
        </w:tc>
      </w:tr>
      <w:tr w:rsidR="00E029BB" w:rsidRPr="00C634AF" w14:paraId="1B48ECD5" w14:textId="77777777" w:rsidTr="003C4F8E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F029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023A" w14:textId="1E40F657" w:rsidR="00E029BB" w:rsidRPr="00C634AF" w:rsidRDefault="00E029BB" w:rsidP="003C4F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634AF">
              <w:rPr>
                <w:rFonts w:ascii="Times New Roman" w:hAnsi="Times New Roman" w:cs="Times New Roman"/>
                <w:bCs/>
              </w:rPr>
              <w:t>Przejęci</w:t>
            </w:r>
            <w:r w:rsidR="00C634AF" w:rsidRPr="00C634AF">
              <w:rPr>
                <w:rFonts w:ascii="Times New Roman" w:hAnsi="Times New Roman" w:cs="Times New Roman"/>
                <w:bCs/>
              </w:rPr>
              <w:t>e</w:t>
            </w:r>
            <w:r w:rsidRPr="00C634AF">
              <w:rPr>
                <w:rFonts w:ascii="Times New Roman" w:hAnsi="Times New Roman" w:cs="Times New Roman"/>
                <w:bCs/>
              </w:rPr>
              <w:t xml:space="preserve"> obowiązków Operatora ogólnodostępnej stacji ładowania pojazdów elektrycznych zlokalizowanej na terenie gminy wraz z dostawą systemu teleinformatycznego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40CA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576F" w14:textId="77777777" w:rsidR="00E029BB" w:rsidRPr="00C634AF" w:rsidRDefault="00E029BB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</w:p>
        </w:tc>
      </w:tr>
    </w:tbl>
    <w:bookmarkEnd w:id="0"/>
    <w:p w14:paraId="57B260FF" w14:textId="77777777" w:rsidR="00E029BB" w:rsidRPr="00C634AF" w:rsidRDefault="00E029BB" w:rsidP="00E029BB">
      <w:pPr>
        <w:pStyle w:val="Bezodstpw"/>
        <w:rPr>
          <w:iCs/>
          <w:szCs w:val="24"/>
        </w:rPr>
      </w:pPr>
      <w:r w:rsidRPr="00C634AF">
        <w:rPr>
          <w:iCs/>
          <w:szCs w:val="24"/>
        </w:rPr>
        <w:t xml:space="preserve">* cena wyrażona do 2 miejsc po przecinku </w:t>
      </w:r>
    </w:p>
    <w:p w14:paraId="71400A9F" w14:textId="77777777" w:rsidR="00E029BB" w:rsidRPr="00C634AF" w:rsidRDefault="00E029BB" w:rsidP="00E029BB">
      <w:pPr>
        <w:spacing w:after="0"/>
        <w:ind w:left="-284" w:right="-1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</w:p>
    <w:p w14:paraId="14F93CBC" w14:textId="3C2AFD0C" w:rsidR="00E029BB" w:rsidRPr="00C634AF" w:rsidRDefault="00E029BB" w:rsidP="00E029BB">
      <w:pPr>
        <w:spacing w:after="0"/>
        <w:ind w:left="-284" w:right="-1"/>
        <w:rPr>
          <w:rFonts w:ascii="Times New Roman" w:eastAsia="Times New Roman" w:hAnsi="Times New Roman" w:cs="Times New Roman"/>
          <w:b/>
          <w:color w:val="000000" w:themeColor="text1"/>
          <w:kern w:val="144"/>
          <w:sz w:val="24"/>
          <w:szCs w:val="24"/>
          <w:lang w:eastAsia="pl-PL"/>
        </w:rPr>
      </w:pPr>
      <w:r w:rsidRPr="00C634AF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Wartość za całość przedmiotu zamówienia brutto</w:t>
      </w:r>
      <w:r w:rsidRPr="00C634AF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 xml:space="preserve"> – zgodnie z kolumną Nr 4 - </w:t>
      </w:r>
      <w:r w:rsidRPr="00C634AF">
        <w:rPr>
          <w:rFonts w:ascii="Times New Roman" w:eastAsia="Times New Roman" w:hAnsi="Times New Roman" w:cs="Times New Roman"/>
          <w:bCs/>
          <w:color w:val="000000" w:themeColor="text1"/>
          <w:kern w:val="144"/>
          <w:sz w:val="24"/>
          <w:szCs w:val="24"/>
          <w:lang w:eastAsia="pl-PL"/>
        </w:rPr>
        <w:t>wynosi słownie:</w:t>
      </w:r>
      <w:r w:rsidR="002A08F8">
        <w:rPr>
          <w:rFonts w:ascii="Times New Roman" w:eastAsia="Times New Roman" w:hAnsi="Times New Roman" w:cs="Times New Roman"/>
          <w:bCs/>
          <w:color w:val="000000" w:themeColor="text1"/>
          <w:kern w:val="144"/>
          <w:sz w:val="24"/>
          <w:szCs w:val="24"/>
          <w:lang w:eastAsia="pl-PL"/>
        </w:rPr>
        <w:t xml:space="preserve"> </w:t>
      </w:r>
      <w:r w:rsidRPr="00C634AF">
        <w:rPr>
          <w:rFonts w:ascii="Times New Roman" w:eastAsia="Times New Roman" w:hAnsi="Times New Roman" w:cs="Times New Roman"/>
          <w:b/>
          <w:color w:val="000000" w:themeColor="text1"/>
          <w:kern w:val="144"/>
          <w:sz w:val="24"/>
          <w:szCs w:val="24"/>
          <w:lang w:eastAsia="pl-PL"/>
        </w:rPr>
        <w:t xml:space="preserve"> </w:t>
      </w:r>
      <w:r w:rsidRPr="00C634AF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48F10764" w14:textId="77777777" w:rsidR="00E029BB" w:rsidRPr="00C634AF" w:rsidRDefault="00E029BB" w:rsidP="00E029BB">
      <w:pPr>
        <w:spacing w:after="0"/>
        <w:ind w:left="-284" w:right="-1"/>
        <w:rPr>
          <w:rFonts w:ascii="Times New Roman" w:eastAsia="Times New Roman" w:hAnsi="Times New Roman" w:cs="Times New Roman"/>
          <w:b/>
          <w:color w:val="000000" w:themeColor="text1"/>
          <w:kern w:val="144"/>
          <w:sz w:val="24"/>
          <w:szCs w:val="24"/>
          <w:lang w:eastAsia="pl-PL"/>
        </w:rPr>
      </w:pPr>
      <w:r w:rsidRPr="00C634AF">
        <w:rPr>
          <w:rFonts w:ascii="Times New Roman" w:hAnsi="Times New Roman" w:cs="Times New Roman"/>
          <w:sz w:val="24"/>
          <w:szCs w:val="24"/>
        </w:rPr>
        <w:t>w tym:</w:t>
      </w:r>
    </w:p>
    <w:p w14:paraId="61B56F67" w14:textId="77777777" w:rsidR="00E029BB" w:rsidRPr="00C634AF" w:rsidRDefault="00E029BB" w:rsidP="00E029BB">
      <w:pPr>
        <w:spacing w:after="0"/>
        <w:ind w:left="-284" w:right="-1"/>
        <w:rPr>
          <w:rFonts w:ascii="Times New Roman" w:eastAsia="Times New Roman" w:hAnsi="Times New Roman" w:cs="Times New Roman"/>
          <w:b/>
          <w:color w:val="000000" w:themeColor="text1"/>
          <w:kern w:val="144"/>
          <w:sz w:val="24"/>
          <w:szCs w:val="24"/>
          <w:lang w:eastAsia="pl-PL"/>
        </w:rPr>
      </w:pPr>
      <w:r w:rsidRPr="00C634AF">
        <w:rPr>
          <w:rFonts w:ascii="Times New Roman" w:hAnsi="Times New Roman" w:cs="Times New Roman"/>
          <w:sz w:val="24"/>
          <w:szCs w:val="24"/>
        </w:rPr>
        <w:t xml:space="preserve">wynagrodzenie miesięczne 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551"/>
        <w:gridCol w:w="1843"/>
        <w:gridCol w:w="2126"/>
        <w:gridCol w:w="2126"/>
      </w:tblGrid>
      <w:tr w:rsidR="009B1FCD" w:rsidRPr="00C634AF" w14:paraId="2AFECE56" w14:textId="77777777" w:rsidTr="00C828E9">
        <w:trPr>
          <w:cantSplit/>
          <w:trHeight w:val="13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C0F649" w14:textId="7BD1CCD5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9B1FCD">
              <w:rPr>
                <w:rFonts w:ascii="Times New Roman" w:hAnsi="Times New Roman" w:cs="Times New Roman"/>
                <w:b/>
                <w:bCs/>
                <w:smallCaps/>
                <w:spacing w:val="5"/>
                <w:sz w:val="16"/>
                <w:szCs w:val="16"/>
              </w:rPr>
              <w:t xml:space="preserve">LICZBA </w:t>
            </w:r>
            <w:r w:rsidRPr="009B1FCD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t>m-cy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1B51A93" w14:textId="77777777" w:rsidR="009B1FCD" w:rsidRPr="00C634AF" w:rsidRDefault="009B1FCD" w:rsidP="003C4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cena miesięczna</w:t>
            </w:r>
          </w:p>
          <w:p w14:paraId="1BC93AE4" w14:textId="458158C5" w:rsidR="009B1FCD" w:rsidRPr="00C634AF" w:rsidRDefault="009B1FCD" w:rsidP="003C4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zł netto </w:t>
            </w:r>
          </w:p>
          <w:p w14:paraId="22EF8A8A" w14:textId="734C67D0" w:rsidR="009B1FCD" w:rsidRPr="002A08F8" w:rsidRDefault="009B1FCD" w:rsidP="00E02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  <w:r w:rsidRPr="002A08F8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Za Abonament miesięczny (konfiguracja, Utrzymanie Aplikacji</w:t>
            </w:r>
            <w:r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 xml:space="preserve">, badania okresowe </w:t>
            </w:r>
            <w:r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br/>
              <w:t>i przeglądy</w:t>
            </w:r>
            <w:r w:rsidRPr="002A08F8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) dla stacji</w:t>
            </w:r>
          </w:p>
          <w:p w14:paraId="11E50D3B" w14:textId="02AE8481" w:rsidR="009B1FCD" w:rsidRPr="00C634AF" w:rsidRDefault="009B1FCD" w:rsidP="003C4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14:paraId="1B395718" w14:textId="77777777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199350" w14:textId="5B48E2DD" w:rsidR="009B1FCD" w:rsidRPr="002A08F8" w:rsidRDefault="009B1FCD" w:rsidP="009B1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  <w:r w:rsidRPr="002A08F8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CENA NETTO [ZŁ/</w:t>
            </w:r>
            <w:r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kWh</w:t>
            </w:r>
            <w:r w:rsidRPr="002A08F8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]</w:t>
            </w:r>
          </w:p>
          <w:p w14:paraId="201E5F80" w14:textId="6ADFF9AE" w:rsidR="009B1FCD" w:rsidRPr="002A08F8" w:rsidRDefault="009B1FCD" w:rsidP="003C4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marża za 1 kWh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CEF237" w14:textId="33640B9D" w:rsidR="009B1FCD" w:rsidRPr="002A08F8" w:rsidRDefault="009B1FCD" w:rsidP="003C4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  <w:r w:rsidRPr="002A08F8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CENA NETTO [ZŁ/MSC]</w:t>
            </w:r>
          </w:p>
          <w:p w14:paraId="4306B7FC" w14:textId="77777777" w:rsidR="009B1FCD" w:rsidRDefault="009B1FCD" w:rsidP="003C4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  <w:p w14:paraId="4CB4CB10" w14:textId="18384DA0" w:rsidR="009B1FCD" w:rsidRPr="002A08F8" w:rsidRDefault="009B1FCD" w:rsidP="003C4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  <w:r w:rsidRPr="002A08F8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marża od zużycia energii</w:t>
            </w:r>
          </w:p>
          <w:p w14:paraId="4EDEF476" w14:textId="620F6658" w:rsidR="009B1FCD" w:rsidRPr="00C634AF" w:rsidRDefault="009B1FCD" w:rsidP="003C4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2A08F8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 xml:space="preserve">(obliczyć dla Zużycia </w:t>
            </w:r>
            <w:r w:rsidR="00B259C1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3</w:t>
            </w:r>
            <w:r w:rsidRPr="002A08F8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 xml:space="preserve"> 000 kWh/msc  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552FED" w14:textId="77777777" w:rsidR="009B1FCD" w:rsidRPr="00C634AF" w:rsidRDefault="009B1FCD" w:rsidP="003C4F8E">
            <w:pPr>
              <w:spacing w:after="0" w:line="240" w:lineRule="auto"/>
              <w:ind w:firstLine="492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wartość</w:t>
            </w:r>
          </w:p>
          <w:p w14:paraId="111C87DE" w14:textId="77777777" w:rsidR="009B1FCD" w:rsidRPr="00C634AF" w:rsidRDefault="009B1FCD" w:rsidP="003C4F8E">
            <w:pPr>
              <w:spacing w:after="0" w:line="240" w:lineRule="auto"/>
              <w:ind w:firstLine="49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netto</w:t>
            </w:r>
          </w:p>
          <w:p w14:paraId="0E95114A" w14:textId="77777777" w:rsidR="009B1FCD" w:rsidRPr="00C634AF" w:rsidRDefault="009B1FCD" w:rsidP="003C4F8E">
            <w:pPr>
              <w:spacing w:after="0" w:line="240" w:lineRule="auto"/>
              <w:ind w:firstLine="492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</w:p>
          <w:p w14:paraId="07C4FBDC" w14:textId="20A403B6" w:rsidR="009B1FCD" w:rsidRPr="00C634AF" w:rsidRDefault="009B1FCD" w:rsidP="003C4F8E">
            <w:pPr>
              <w:spacing w:after="0" w:line="240" w:lineRule="auto"/>
              <w:ind w:firstLine="492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 w:rsidRPr="002A08F8">
              <w:rPr>
                <w:rFonts w:ascii="Times New Roman" w:hAnsi="Times New Roman" w:cs="Times New Roman"/>
                <w:smallCaps/>
                <w:spacing w:val="5"/>
              </w:rPr>
              <w:t>1 x (2+</w:t>
            </w:r>
            <w:r>
              <w:rPr>
                <w:rFonts w:ascii="Times New Roman" w:hAnsi="Times New Roman" w:cs="Times New Roman"/>
                <w:smallCaps/>
                <w:spacing w:val="5"/>
              </w:rPr>
              <w:t>4</w:t>
            </w:r>
            <w:r w:rsidRPr="002A08F8">
              <w:rPr>
                <w:rFonts w:ascii="Times New Roman" w:hAnsi="Times New Roman" w:cs="Times New Roman"/>
                <w:smallCaps/>
                <w:spacing w:val="5"/>
              </w:rPr>
              <w:t>)</w:t>
            </w:r>
          </w:p>
        </w:tc>
      </w:tr>
      <w:tr w:rsidR="009B1FCD" w:rsidRPr="00C634AF" w14:paraId="22B2F9A6" w14:textId="77777777" w:rsidTr="00C828E9">
        <w:trPr>
          <w:cantSplit/>
          <w:trHeight w:val="3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18D" w14:textId="77777777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BC90" w14:textId="77777777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24C" w14:textId="2D7A6AF8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EF2" w14:textId="10C31AD0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391" w14:textId="1A2E53A1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pacing w:val="5"/>
                <w:sz w:val="24"/>
                <w:szCs w:val="24"/>
              </w:rPr>
              <w:t>5</w:t>
            </w:r>
          </w:p>
        </w:tc>
      </w:tr>
      <w:tr w:rsidR="009B1FCD" w:rsidRPr="00C634AF" w14:paraId="409F9231" w14:textId="77777777" w:rsidTr="00C828E9">
        <w:trPr>
          <w:cantSplit/>
          <w:trHeight w:val="4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4F0" w14:textId="4E04F962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  <w:r w:rsidRPr="00C634AF"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4986" w14:textId="77777777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FBA" w14:textId="77777777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9EAD" w14:textId="26CE89F7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C92" w14:textId="77777777" w:rsidR="009B1FCD" w:rsidRPr="00C634AF" w:rsidRDefault="009B1FCD" w:rsidP="003C4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</w:p>
        </w:tc>
      </w:tr>
    </w:tbl>
    <w:p w14:paraId="5D95EE85" w14:textId="77777777" w:rsidR="00E029BB" w:rsidRPr="00C634AF" w:rsidRDefault="00E029BB" w:rsidP="00E029BB">
      <w:pPr>
        <w:pStyle w:val="Bezodstpw"/>
        <w:spacing w:line="360" w:lineRule="auto"/>
        <w:ind w:left="1080"/>
        <w:jc w:val="left"/>
        <w:rPr>
          <w:szCs w:val="24"/>
        </w:rPr>
      </w:pPr>
    </w:p>
    <w:p w14:paraId="71CC6906" w14:textId="7C3123A6" w:rsidR="00C634AF" w:rsidRPr="00C634AF" w:rsidRDefault="00C634AF" w:rsidP="00C634AF">
      <w:pPr>
        <w:pStyle w:val="Bezodstpw"/>
        <w:spacing w:line="360" w:lineRule="auto"/>
        <w:ind w:left="4620" w:firstLine="336"/>
        <w:jc w:val="left"/>
        <w:rPr>
          <w:szCs w:val="24"/>
        </w:rPr>
      </w:pPr>
      <w:r w:rsidRPr="00C634AF">
        <w:rPr>
          <w:szCs w:val="24"/>
        </w:rPr>
        <w:t>…………………………………….</w:t>
      </w:r>
    </w:p>
    <w:p w14:paraId="4AC4F6D5" w14:textId="7CDF4730" w:rsidR="00C634AF" w:rsidRPr="00C634AF" w:rsidRDefault="002A08F8" w:rsidP="00C634AF">
      <w:pPr>
        <w:pStyle w:val="Bezodstpw"/>
        <w:spacing w:line="360" w:lineRule="auto"/>
        <w:ind w:left="4284" w:firstLine="336"/>
        <w:jc w:val="left"/>
        <w:rPr>
          <w:szCs w:val="24"/>
        </w:rPr>
      </w:pPr>
      <w:r>
        <w:rPr>
          <w:szCs w:val="24"/>
        </w:rPr>
        <w:t xml:space="preserve">       </w:t>
      </w:r>
      <w:r w:rsidR="00C634AF" w:rsidRPr="00C634AF">
        <w:rPr>
          <w:szCs w:val="24"/>
        </w:rPr>
        <w:t>(data i podpis osoby uprawnionej)</w:t>
      </w:r>
    </w:p>
    <w:sectPr w:rsidR="00C634AF" w:rsidRPr="00C6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1CB5"/>
    <w:multiLevelType w:val="hybridMultilevel"/>
    <w:tmpl w:val="23FCFDDE"/>
    <w:lvl w:ilvl="0" w:tplc="E8C09AC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457F3"/>
    <w:multiLevelType w:val="hybridMultilevel"/>
    <w:tmpl w:val="F5B4B950"/>
    <w:lvl w:ilvl="0" w:tplc="7C9C081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63944">
    <w:abstractNumId w:val="0"/>
  </w:num>
  <w:num w:numId="2" w16cid:durableId="105088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73"/>
    <w:rsid w:val="00060170"/>
    <w:rsid w:val="00181116"/>
    <w:rsid w:val="002A08F8"/>
    <w:rsid w:val="00477127"/>
    <w:rsid w:val="00636159"/>
    <w:rsid w:val="00835565"/>
    <w:rsid w:val="008F2FCE"/>
    <w:rsid w:val="009B1FCD"/>
    <w:rsid w:val="00B259C1"/>
    <w:rsid w:val="00C634AF"/>
    <w:rsid w:val="00C828E9"/>
    <w:rsid w:val="00D42C73"/>
    <w:rsid w:val="00E0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288F"/>
  <w15:chartTrackingRefBased/>
  <w15:docId w15:val="{2AE807E3-7F7A-42A2-AE49-206A043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6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9BB"/>
    <w:pPr>
      <w:ind w:left="720"/>
      <w:contextualSpacing/>
    </w:pPr>
  </w:style>
  <w:style w:type="paragraph" w:styleId="Bezodstpw">
    <w:name w:val="No Spacing"/>
    <w:uiPriority w:val="1"/>
    <w:qFormat/>
    <w:rsid w:val="00E029BB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Domylnyteks">
    <w:name w:val="Domyślny teks"/>
    <w:rsid w:val="00E029B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b.mech</dc:creator>
  <cp:keywords/>
  <dc:description/>
  <cp:lastModifiedBy>b.mech</cp:lastModifiedBy>
  <cp:revision>12</cp:revision>
  <cp:lastPrinted>2023-11-16T10:57:00Z</cp:lastPrinted>
  <dcterms:created xsi:type="dcterms:W3CDTF">2023-09-07T11:15:00Z</dcterms:created>
  <dcterms:modified xsi:type="dcterms:W3CDTF">2024-10-09T10:14:00Z</dcterms:modified>
</cp:coreProperties>
</file>