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8B" w:rsidRPr="001C5028" w:rsidRDefault="00D3428B" w:rsidP="00D3428B">
      <w:pPr>
        <w:jc w:val="right"/>
      </w:pPr>
      <w:r>
        <w:t xml:space="preserve">Łochów, dnia </w:t>
      </w:r>
      <w:r w:rsidR="008E71C2">
        <w:t>27.10</w:t>
      </w:r>
      <w:r>
        <w:t>.2021r.</w:t>
      </w:r>
    </w:p>
    <w:p w:rsidR="00D3428B" w:rsidRDefault="00D3428B" w:rsidP="00D3428B">
      <w:pPr>
        <w:rPr>
          <w:b/>
          <w:u w:val="single"/>
        </w:rPr>
      </w:pPr>
    </w:p>
    <w:p w:rsidR="00D3428B" w:rsidRPr="001C5028" w:rsidRDefault="00D3428B" w:rsidP="00D3428B">
      <w:pPr>
        <w:rPr>
          <w:b/>
          <w:u w:val="single"/>
        </w:rPr>
      </w:pPr>
      <w:r>
        <w:rPr>
          <w:b/>
          <w:u w:val="single"/>
        </w:rPr>
        <w:t xml:space="preserve">Podstawowa kwota dotacji dla Oddziałów przedszkolnych w szkołach podstawowych miejskich </w:t>
      </w:r>
    </w:p>
    <w:p w:rsidR="008E71C2" w:rsidRDefault="008E71C2" w:rsidP="008E71C2">
      <w:pPr>
        <w:spacing w:after="0"/>
      </w:pPr>
      <w:r>
        <w:t>Plan finansowy CUW – 1.152.529,19</w:t>
      </w:r>
      <w:r w:rsidR="001620A5">
        <w:t xml:space="preserve"> </w:t>
      </w:r>
      <w:r>
        <w:t>zł</w:t>
      </w:r>
    </w:p>
    <w:p w:rsidR="008E71C2" w:rsidRDefault="008E71C2" w:rsidP="008E71C2">
      <w:pPr>
        <w:spacing w:after="0"/>
      </w:pPr>
      <w:r>
        <w:t>Ogólna liczba uczniów – 2376,33</w:t>
      </w:r>
    </w:p>
    <w:p w:rsidR="008E71C2" w:rsidRDefault="008E71C2" w:rsidP="008E71C2">
      <w:pPr>
        <w:spacing w:after="0"/>
      </w:pPr>
      <w:r>
        <w:t xml:space="preserve">1.152.529,19 x 80% = 922.023,35 zł / 2376,33 = </w:t>
      </w:r>
      <w:r>
        <w:rPr>
          <w:b/>
          <w:color w:val="FF0000"/>
          <w:u w:val="single"/>
        </w:rPr>
        <w:t>388,00 zł/ucznia</w:t>
      </w:r>
    </w:p>
    <w:p w:rsidR="00D3428B" w:rsidRDefault="00D3428B" w:rsidP="00D3428B">
      <w:pPr>
        <w:spacing w:after="0"/>
      </w:pPr>
    </w:p>
    <w:p w:rsidR="00D3428B" w:rsidRDefault="00D3428B" w:rsidP="00D3428B">
      <w:pPr>
        <w:spacing w:after="0"/>
      </w:pPr>
      <w:r>
        <w:t>Liczba ucznió</w:t>
      </w:r>
      <w:r w:rsidR="008E71C2">
        <w:t>w w oddziałach przedszkolnych –</w:t>
      </w:r>
      <w:r>
        <w:t>29</w:t>
      </w:r>
      <w:r w:rsidR="008E71C2">
        <w:t>9,01</w:t>
      </w:r>
      <w:r>
        <w:t xml:space="preserve"> (</w:t>
      </w:r>
      <w:r w:rsidR="008E71C2">
        <w:t>109,34</w:t>
      </w:r>
      <w:r>
        <w:t xml:space="preserve"> w SP1, 18</w:t>
      </w:r>
      <w:r w:rsidR="008E71C2">
        <w:t xml:space="preserve">9,67 </w:t>
      </w:r>
      <w:r>
        <w:t>w SP3) w tym:</w:t>
      </w:r>
    </w:p>
    <w:p w:rsidR="00D3428B" w:rsidRDefault="008E71C2" w:rsidP="00D3428B">
      <w:pPr>
        <w:spacing w:after="0"/>
      </w:pPr>
      <w:r>
        <w:t>5</w:t>
      </w:r>
      <w:r w:rsidR="00D3428B">
        <w:t xml:space="preserve"> dzieci objętych wczesnym wspomaganiem rozwoju – (SP1-</w:t>
      </w:r>
      <w:r>
        <w:t>2, SP3-3</w:t>
      </w:r>
      <w:r w:rsidR="00D3428B">
        <w:t>)</w:t>
      </w:r>
    </w:p>
    <w:p w:rsidR="00D3428B" w:rsidRDefault="008E71C2" w:rsidP="00D3428B">
      <w:pPr>
        <w:spacing w:after="0"/>
      </w:pPr>
      <w:r>
        <w:t>1</w:t>
      </w:r>
      <w:r w:rsidR="00D3428B">
        <w:t xml:space="preserve"> dzieci niepełn</w:t>
      </w:r>
      <w:r>
        <w:t>osprawnych – (SP 1–1 orzeczenie</w:t>
      </w:r>
      <w:r w:rsidR="00D3428B">
        <w:t>)</w:t>
      </w:r>
    </w:p>
    <w:p w:rsidR="00D3428B" w:rsidRDefault="00D3428B" w:rsidP="00D3428B">
      <w:pPr>
        <w:spacing w:after="0"/>
      </w:pPr>
    </w:p>
    <w:p w:rsidR="00D3428B" w:rsidRDefault="00D3428B" w:rsidP="00D3428B">
      <w:pPr>
        <w:spacing w:after="0"/>
        <w:rPr>
          <w:u w:val="single"/>
        </w:rPr>
      </w:pPr>
      <w:r>
        <w:rPr>
          <w:u w:val="single"/>
        </w:rPr>
        <w:t xml:space="preserve">Plan na wydatki i dochody do wyliczenia PKD – wg planu na </w:t>
      </w:r>
      <w:r w:rsidR="008E71C2">
        <w:rPr>
          <w:u w:val="single"/>
        </w:rPr>
        <w:t>30.09.2021r.</w:t>
      </w:r>
      <w:r>
        <w:rPr>
          <w:u w:val="single"/>
        </w:rPr>
        <w:t xml:space="preserve"> </w:t>
      </w:r>
      <w:r w:rsidRPr="0011378C">
        <w:rPr>
          <w:sz w:val="20"/>
          <w:u w:val="single"/>
        </w:rPr>
        <w:t xml:space="preserve">(SP </w:t>
      </w:r>
      <w:r>
        <w:rPr>
          <w:sz w:val="20"/>
          <w:u w:val="single"/>
        </w:rPr>
        <w:t>Nr 1, SP Nr 3</w:t>
      </w:r>
      <w:r w:rsidRPr="0011378C">
        <w:rPr>
          <w:sz w:val="20"/>
          <w:u w:val="single"/>
        </w:rPr>
        <w:t>)</w:t>
      </w:r>
      <w:r w:rsidRPr="0011378C">
        <w:t>:</w:t>
      </w:r>
    </w:p>
    <w:p w:rsidR="00D3428B" w:rsidRDefault="00D3428B" w:rsidP="00D3428B">
      <w:pPr>
        <w:spacing w:after="0"/>
      </w:pPr>
      <w:r>
        <w:t>Plan wydatków bieżących – 3.0</w:t>
      </w:r>
      <w:r w:rsidR="008E71C2">
        <w:t xml:space="preserve">73.918,97 </w:t>
      </w:r>
      <w:r>
        <w:t>zł</w:t>
      </w:r>
    </w:p>
    <w:p w:rsidR="00D3428B" w:rsidRDefault="00D3428B" w:rsidP="00D3428B">
      <w:pPr>
        <w:spacing w:after="0"/>
      </w:pPr>
      <w:r>
        <w:t xml:space="preserve">Plan wydatków CUW – </w:t>
      </w:r>
      <w:r w:rsidR="008E71C2">
        <w:t>116.015,88zł</w:t>
      </w:r>
      <w:r>
        <w:t xml:space="preserve"> (388,</w:t>
      </w:r>
      <w:r w:rsidR="008E71C2">
        <w:t xml:space="preserve">00 </w:t>
      </w:r>
      <w:r>
        <w:t>zł x 29</w:t>
      </w:r>
      <w:r w:rsidR="008E71C2">
        <w:t>9,01</w:t>
      </w:r>
      <w:r>
        <w:t xml:space="preserve"> ucz.) </w:t>
      </w:r>
    </w:p>
    <w:p w:rsidR="00D3428B" w:rsidRDefault="00D3428B" w:rsidP="00D3428B">
      <w:pPr>
        <w:spacing w:after="0"/>
      </w:pPr>
      <w:r>
        <w:t xml:space="preserve">Plan wpłat za wyżywienie – </w:t>
      </w:r>
      <w:r>
        <w:rPr>
          <w:color w:val="FF0000"/>
        </w:rPr>
        <w:t>250.000,00</w:t>
      </w:r>
      <w:r w:rsidR="008E71C2">
        <w:rPr>
          <w:color w:val="FF0000"/>
        </w:rPr>
        <w:t xml:space="preserve"> </w:t>
      </w:r>
      <w:r w:rsidRPr="0011378C">
        <w:rPr>
          <w:color w:val="FF0000"/>
        </w:rPr>
        <w:t>zł</w:t>
      </w:r>
    </w:p>
    <w:p w:rsidR="00D3428B" w:rsidRDefault="00D3428B" w:rsidP="00D3428B">
      <w:pPr>
        <w:spacing w:after="0"/>
      </w:pPr>
      <w:r>
        <w:t xml:space="preserve">Plan wpłat za pobyt w przedszkolu – </w:t>
      </w:r>
      <w:r>
        <w:rPr>
          <w:color w:val="FF0000"/>
        </w:rPr>
        <w:t>75.000,00</w:t>
      </w:r>
      <w:r w:rsidR="008E71C2">
        <w:rPr>
          <w:color w:val="FF0000"/>
        </w:rPr>
        <w:t xml:space="preserve"> </w:t>
      </w:r>
      <w:r w:rsidRPr="0011378C">
        <w:rPr>
          <w:color w:val="FF0000"/>
        </w:rPr>
        <w:t>zł</w:t>
      </w:r>
    </w:p>
    <w:p w:rsidR="00D3428B" w:rsidRDefault="00D3428B" w:rsidP="00D3428B">
      <w:pPr>
        <w:spacing w:after="0"/>
        <w:rPr>
          <w:color w:val="FF0000"/>
        </w:rPr>
      </w:pPr>
      <w:r>
        <w:t xml:space="preserve">Plan wydatków na WWR – </w:t>
      </w:r>
      <w:r w:rsidR="008E71C2">
        <w:rPr>
          <w:color w:val="FF0000"/>
        </w:rPr>
        <w:t>35.110</w:t>
      </w:r>
      <w:r>
        <w:rPr>
          <w:color w:val="FF0000"/>
        </w:rPr>
        <w:t>,00</w:t>
      </w:r>
      <w:r w:rsidR="008E71C2">
        <w:rPr>
          <w:color w:val="FF0000"/>
        </w:rPr>
        <w:t xml:space="preserve"> </w:t>
      </w:r>
      <w:r w:rsidRPr="0011378C">
        <w:rPr>
          <w:color w:val="FF0000"/>
        </w:rPr>
        <w:t>zł</w:t>
      </w:r>
    </w:p>
    <w:p w:rsidR="00D3428B" w:rsidRDefault="00D3428B" w:rsidP="00D3428B">
      <w:pPr>
        <w:spacing w:after="0"/>
      </w:pPr>
      <w:r>
        <w:t>Plan w</w:t>
      </w:r>
      <w:r w:rsidRPr="00DF0E56">
        <w:t>ydatk</w:t>
      </w:r>
      <w:r>
        <w:t>ów</w:t>
      </w:r>
      <w:r w:rsidRPr="00DF0E56">
        <w:t xml:space="preserve"> na uczniów niepełnosprawnych –</w:t>
      </w:r>
      <w:r>
        <w:rPr>
          <w:color w:val="FF0000"/>
        </w:rPr>
        <w:t xml:space="preserve"> </w:t>
      </w:r>
      <w:r w:rsidR="008E71C2">
        <w:rPr>
          <w:color w:val="FF0000"/>
        </w:rPr>
        <w:t>108.585,41 zł</w:t>
      </w:r>
    </w:p>
    <w:p w:rsidR="00D3428B" w:rsidRDefault="00D3428B" w:rsidP="00D3428B">
      <w:pPr>
        <w:spacing w:after="0"/>
        <w:rPr>
          <w:b/>
        </w:rPr>
      </w:pPr>
    </w:p>
    <w:p w:rsidR="00D3428B" w:rsidRPr="00DF0E56" w:rsidRDefault="00D3428B" w:rsidP="00D3428B">
      <w:pPr>
        <w:spacing w:after="0"/>
        <w:rPr>
          <w:b/>
        </w:rPr>
      </w:pPr>
      <w:r>
        <w:rPr>
          <w:b/>
        </w:rPr>
        <w:t>Łącznie:</w:t>
      </w:r>
      <w:r w:rsidRPr="00C2026C">
        <w:t xml:space="preserve"> </w:t>
      </w:r>
      <w:r>
        <w:t>3.</w:t>
      </w:r>
      <w:r w:rsidR="00E641B9">
        <w:t>073.918,97zł</w:t>
      </w:r>
      <w:r>
        <w:t xml:space="preserve"> + 11</w:t>
      </w:r>
      <w:r w:rsidR="00E641B9">
        <w:t>6</w:t>
      </w:r>
      <w:r>
        <w:t>.</w:t>
      </w:r>
      <w:r w:rsidR="00E641B9">
        <w:t>015</w:t>
      </w:r>
      <w:r>
        <w:t>,</w:t>
      </w:r>
      <w:r w:rsidR="00E641B9">
        <w:t>88</w:t>
      </w:r>
      <w:r>
        <w:t>zł – 250.000,00zł. – 75.000,00zł. – 3</w:t>
      </w:r>
      <w:r w:rsidR="00E641B9">
        <w:t>5</w:t>
      </w:r>
      <w:r>
        <w:t>.</w:t>
      </w:r>
      <w:r w:rsidR="00E641B9">
        <w:t>1</w:t>
      </w:r>
      <w:r>
        <w:t xml:space="preserve">10,00zł. – </w:t>
      </w:r>
      <w:r w:rsidR="00E641B9">
        <w:t>108.585,41</w:t>
      </w:r>
      <w:r>
        <w:t xml:space="preserve">zł = </w:t>
      </w:r>
      <w:r>
        <w:rPr>
          <w:b/>
        </w:rPr>
        <w:t>2.7</w:t>
      </w:r>
      <w:r w:rsidR="00E641B9">
        <w:rPr>
          <w:b/>
        </w:rPr>
        <w:t>21</w:t>
      </w:r>
      <w:r>
        <w:rPr>
          <w:b/>
        </w:rPr>
        <w:t>.</w:t>
      </w:r>
      <w:r w:rsidR="00E641B9">
        <w:rPr>
          <w:b/>
        </w:rPr>
        <w:t>239,44</w:t>
      </w:r>
      <w:r>
        <w:rPr>
          <w:b/>
        </w:rPr>
        <w:t xml:space="preserve"> zł</w:t>
      </w:r>
    </w:p>
    <w:p w:rsidR="00D3428B" w:rsidRDefault="00D3428B" w:rsidP="00D3428B">
      <w:pPr>
        <w:spacing w:after="0"/>
      </w:pPr>
    </w:p>
    <w:p w:rsidR="00D3428B" w:rsidRDefault="00D3428B" w:rsidP="00D3428B">
      <w:pPr>
        <w:spacing w:after="0"/>
      </w:pPr>
      <w:r>
        <w:t>2.</w:t>
      </w:r>
      <w:r w:rsidR="00E641B9">
        <w:t>721.239,44</w:t>
      </w:r>
      <w:r>
        <w:t xml:space="preserve"> zł/29</w:t>
      </w:r>
      <w:r w:rsidR="00E641B9">
        <w:t>9,01</w:t>
      </w:r>
      <w:r>
        <w:t xml:space="preserve"> ucz. = 9.</w:t>
      </w:r>
      <w:r w:rsidR="00E641B9">
        <w:t>100,83</w:t>
      </w:r>
      <w:r>
        <w:t xml:space="preserve"> zł/12m-cy = </w:t>
      </w:r>
      <w:r w:rsidR="00E641B9">
        <w:rPr>
          <w:b/>
          <w:color w:val="FF0000"/>
          <w:u w:val="single"/>
        </w:rPr>
        <w:t>758,40</w:t>
      </w:r>
      <w:r>
        <w:rPr>
          <w:b/>
          <w:color w:val="FF0000"/>
          <w:u w:val="single"/>
        </w:rPr>
        <w:t xml:space="preserve"> zł.</w:t>
      </w:r>
    </w:p>
    <w:p w:rsidR="00D3428B" w:rsidRDefault="00D3428B" w:rsidP="00D3428B"/>
    <w:p w:rsidR="00D3428B" w:rsidRDefault="00D3428B" w:rsidP="00D3428B"/>
    <w:p w:rsidR="00D3428B" w:rsidRDefault="00D3428B" w:rsidP="00D3428B">
      <w:pPr>
        <w:rPr>
          <w:sz w:val="20"/>
          <w:szCs w:val="20"/>
        </w:rPr>
      </w:pPr>
      <w:r>
        <w:rPr>
          <w:sz w:val="20"/>
          <w:szCs w:val="20"/>
        </w:rPr>
        <w:t xml:space="preserve">Sporządziła: </w:t>
      </w:r>
      <w:r w:rsidRPr="001E03F2">
        <w:rPr>
          <w:i/>
          <w:sz w:val="20"/>
          <w:szCs w:val="20"/>
        </w:rPr>
        <w:t>Marlena Cyrych-Ziółkowska</w:t>
      </w:r>
    </w:p>
    <w:p w:rsidR="00791159" w:rsidRDefault="00791159"/>
    <w:sectPr w:rsidR="00791159" w:rsidSect="00791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compat/>
  <w:rsids>
    <w:rsidRoot w:val="00D3428B"/>
    <w:rsid w:val="001620A5"/>
    <w:rsid w:val="00304B61"/>
    <w:rsid w:val="00791159"/>
    <w:rsid w:val="008E71C2"/>
    <w:rsid w:val="00D16B84"/>
    <w:rsid w:val="00D3428B"/>
    <w:rsid w:val="00D37350"/>
    <w:rsid w:val="00E641B9"/>
    <w:rsid w:val="00F0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8B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Gajewska</dc:creator>
  <cp:lastModifiedBy>Renata Gajewska</cp:lastModifiedBy>
  <cp:revision>3</cp:revision>
  <cp:lastPrinted>2021-10-27T07:25:00Z</cp:lastPrinted>
  <dcterms:created xsi:type="dcterms:W3CDTF">2021-10-27T07:25:00Z</dcterms:created>
  <dcterms:modified xsi:type="dcterms:W3CDTF">2021-10-27T07:26:00Z</dcterms:modified>
</cp:coreProperties>
</file>