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EF" w:rsidRPr="002360A7" w:rsidRDefault="00104FEF" w:rsidP="00104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</w:t>
      </w:r>
      <w:r w:rsidRPr="002360A7">
        <w:rPr>
          <w:rFonts w:ascii="Times New Roman" w:hAnsi="Times New Roman" w:cs="Times New Roman"/>
          <w:b/>
          <w:sz w:val="24"/>
          <w:szCs w:val="24"/>
        </w:rPr>
        <w:t>N DZIAŁANIA</w:t>
      </w:r>
      <w:r>
        <w:rPr>
          <w:rFonts w:ascii="Times New Roman" w:hAnsi="Times New Roman" w:cs="Times New Roman"/>
          <w:b/>
          <w:sz w:val="24"/>
          <w:szCs w:val="24"/>
        </w:rPr>
        <w:t xml:space="preserve"> URZĘDU MIEJSKIEGO W ŁOCHOWIE </w:t>
      </w:r>
      <w:r w:rsidR="00F53A36">
        <w:rPr>
          <w:rFonts w:ascii="Times New Roman" w:hAnsi="Times New Roman" w:cs="Times New Roman"/>
          <w:b/>
          <w:sz w:val="24"/>
          <w:szCs w:val="24"/>
        </w:rPr>
        <w:t>N</w:t>
      </w:r>
      <w:r w:rsidRPr="002360A7">
        <w:rPr>
          <w:rFonts w:ascii="Times New Roman" w:hAnsi="Times New Roman" w:cs="Times New Roman"/>
          <w:b/>
          <w:sz w:val="24"/>
          <w:szCs w:val="24"/>
        </w:rPr>
        <w:t>A RZECZ POPRAWY ZAPEWNIENIA DOSTĘPNOŚCI OSOBOM ZE SZCZEGÓLN</w:t>
      </w:r>
      <w:r>
        <w:rPr>
          <w:rFonts w:ascii="Times New Roman" w:hAnsi="Times New Roman" w:cs="Times New Roman"/>
          <w:b/>
          <w:sz w:val="24"/>
          <w:szCs w:val="24"/>
        </w:rPr>
        <w:t>YMI POTRZEBAMI NA LATA 2020-202</w:t>
      </w:r>
      <w:r w:rsidR="006C3762">
        <w:rPr>
          <w:rFonts w:ascii="Times New Roman" w:hAnsi="Times New Roman" w:cs="Times New Roman"/>
          <w:b/>
          <w:sz w:val="24"/>
          <w:szCs w:val="24"/>
        </w:rPr>
        <w:t>4</w:t>
      </w:r>
    </w:p>
    <w:p w:rsidR="00104FEF" w:rsidRPr="002360A7" w:rsidRDefault="00104FEF" w:rsidP="00104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0A7">
        <w:rPr>
          <w:rFonts w:ascii="Times New Roman" w:hAnsi="Times New Roman" w:cs="Times New Roman"/>
          <w:b/>
          <w:sz w:val="24"/>
          <w:szCs w:val="24"/>
        </w:rPr>
        <w:t>Na podstawie art. 14 ust. 2 pkt 2 w związku z art. 6 ustawy</w:t>
      </w:r>
      <w:r>
        <w:rPr>
          <w:rFonts w:ascii="Times New Roman" w:hAnsi="Times New Roman" w:cs="Times New Roman"/>
          <w:b/>
          <w:sz w:val="24"/>
          <w:szCs w:val="24"/>
        </w:rPr>
        <w:t xml:space="preserve"> z dnia 19 lipca 2019 r. </w:t>
      </w:r>
      <w:r w:rsidRPr="002360A7">
        <w:rPr>
          <w:rFonts w:ascii="Times New Roman" w:hAnsi="Times New Roman" w:cs="Times New Roman"/>
          <w:b/>
          <w:sz w:val="24"/>
          <w:szCs w:val="24"/>
        </w:rPr>
        <w:t>o zapewnieniu dostępności osobom ze szczególnymi potrzebami (Dz. U z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2360A7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6F2DCE">
        <w:rPr>
          <w:rFonts w:ascii="Times New Roman" w:hAnsi="Times New Roman" w:cs="Times New Roman"/>
          <w:b/>
          <w:sz w:val="24"/>
          <w:szCs w:val="24"/>
        </w:rPr>
        <w:t>,</w:t>
      </w:r>
      <w:r w:rsidRPr="002360A7">
        <w:rPr>
          <w:rFonts w:ascii="Times New Roman" w:hAnsi="Times New Roman" w:cs="Times New Roman"/>
          <w:b/>
          <w:sz w:val="24"/>
          <w:szCs w:val="24"/>
        </w:rPr>
        <w:t xml:space="preserve"> poz. </w:t>
      </w:r>
      <w:r w:rsidR="006F2DCE">
        <w:rPr>
          <w:rFonts w:ascii="Times New Roman" w:hAnsi="Times New Roman" w:cs="Times New Roman"/>
          <w:b/>
          <w:sz w:val="24"/>
          <w:szCs w:val="24"/>
        </w:rPr>
        <w:t>1062</w:t>
      </w:r>
      <w:r w:rsidRPr="002360A7">
        <w:rPr>
          <w:rFonts w:ascii="Times New Roman" w:hAnsi="Times New Roman" w:cs="Times New Roman"/>
          <w:b/>
          <w:sz w:val="24"/>
          <w:szCs w:val="24"/>
        </w:rPr>
        <w:t>) ustala się plan działania na rzecz poprawy zapewnienia dostępności osobom ze szczególnymi potrzebami</w:t>
      </w:r>
    </w:p>
    <w:p w:rsidR="00104FEF" w:rsidRPr="000E6B36" w:rsidRDefault="00104FEF" w:rsidP="00104FEF">
      <w:pPr>
        <w:spacing w:after="0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0E6B36">
        <w:rPr>
          <w:rFonts w:ascii="Times New Roman" w:hAnsi="Times New Roman" w:cs="Times New Roman"/>
          <w:b/>
          <w:sz w:val="44"/>
          <w:szCs w:val="24"/>
        </w:rPr>
        <w:t xml:space="preserve">Diagnoza </w:t>
      </w:r>
      <w:r w:rsidR="00E5719C">
        <w:rPr>
          <w:rFonts w:ascii="Times New Roman" w:hAnsi="Times New Roman" w:cs="Times New Roman"/>
          <w:b/>
          <w:sz w:val="44"/>
          <w:szCs w:val="24"/>
        </w:rPr>
        <w:t>(do planu dział</w:t>
      </w:r>
      <w:r w:rsidR="006C304A">
        <w:rPr>
          <w:rFonts w:ascii="Times New Roman" w:hAnsi="Times New Roman" w:cs="Times New Roman"/>
          <w:b/>
          <w:sz w:val="44"/>
          <w:szCs w:val="24"/>
        </w:rPr>
        <w:t>ania</w:t>
      </w:r>
      <w:r w:rsidR="00E5719C">
        <w:rPr>
          <w:rFonts w:ascii="Times New Roman" w:hAnsi="Times New Roman" w:cs="Times New Roman"/>
          <w:b/>
          <w:sz w:val="44"/>
          <w:szCs w:val="24"/>
        </w:rPr>
        <w:t>)</w:t>
      </w:r>
    </w:p>
    <w:p w:rsidR="00104FEF" w:rsidRPr="002360A7" w:rsidRDefault="00104FEF" w:rsidP="00104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5133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418"/>
        <w:gridCol w:w="4111"/>
        <w:gridCol w:w="3969"/>
        <w:gridCol w:w="1984"/>
        <w:gridCol w:w="1275"/>
      </w:tblGrid>
      <w:tr w:rsidR="00104FEF" w:rsidRPr="002360A7" w:rsidTr="00F53A36">
        <w:tc>
          <w:tcPr>
            <w:tcW w:w="392" w:type="dxa"/>
          </w:tcPr>
          <w:p w:rsidR="00104FEF" w:rsidRPr="002360A7" w:rsidRDefault="00104FEF" w:rsidP="0085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0A7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84" w:type="dxa"/>
          </w:tcPr>
          <w:p w:rsidR="00104FEF" w:rsidRPr="002360A7" w:rsidRDefault="00104FEF" w:rsidP="0085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A7">
              <w:rPr>
                <w:rFonts w:ascii="Times New Roman" w:hAnsi="Times New Roman" w:cs="Times New Roman"/>
                <w:b/>
                <w:sz w:val="24"/>
                <w:szCs w:val="24"/>
              </w:rPr>
              <w:t>Zakres działania</w:t>
            </w:r>
          </w:p>
        </w:tc>
        <w:tc>
          <w:tcPr>
            <w:tcW w:w="1418" w:type="dxa"/>
          </w:tcPr>
          <w:p w:rsidR="00104FEF" w:rsidRPr="002360A7" w:rsidRDefault="00104FEF" w:rsidP="0085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A7">
              <w:rPr>
                <w:rFonts w:ascii="Times New Roman" w:hAnsi="Times New Roman" w:cs="Times New Roman"/>
                <w:b/>
                <w:sz w:val="24"/>
                <w:szCs w:val="24"/>
              </w:rPr>
              <w:t>Sposób badania</w:t>
            </w:r>
          </w:p>
        </w:tc>
        <w:tc>
          <w:tcPr>
            <w:tcW w:w="4111" w:type="dxa"/>
          </w:tcPr>
          <w:p w:rsidR="00104FEF" w:rsidRPr="002360A7" w:rsidRDefault="00104FEF" w:rsidP="0085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diagnoza</w:t>
            </w:r>
          </w:p>
        </w:tc>
        <w:tc>
          <w:tcPr>
            <w:tcW w:w="3969" w:type="dxa"/>
          </w:tcPr>
          <w:p w:rsidR="00104FEF" w:rsidRPr="002360A7" w:rsidRDefault="00104FEF" w:rsidP="0085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A7">
              <w:rPr>
                <w:rFonts w:ascii="Times New Roman" w:hAnsi="Times New Roman" w:cs="Times New Roman"/>
                <w:b/>
                <w:sz w:val="24"/>
                <w:szCs w:val="24"/>
              </w:rPr>
              <w:t>Planowane działanie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04FEF" w:rsidRDefault="00104FEF" w:rsidP="0085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Realizacja </w:t>
            </w:r>
          </w:p>
          <w:p w:rsidR="00AD79A8" w:rsidRDefault="00AD79A8" w:rsidP="0085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2024 roku</w:t>
            </w:r>
          </w:p>
          <w:p w:rsidR="00AD79A8" w:rsidRPr="002360A7" w:rsidRDefault="00AD79A8" w:rsidP="0085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FEF" w:rsidRPr="002360A7" w:rsidRDefault="00104FEF" w:rsidP="0085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A7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latach</w:t>
            </w:r>
          </w:p>
        </w:tc>
      </w:tr>
      <w:tr w:rsidR="00104FEF" w:rsidRPr="002360A7" w:rsidTr="00F53A36">
        <w:tc>
          <w:tcPr>
            <w:tcW w:w="392" w:type="dxa"/>
          </w:tcPr>
          <w:p w:rsidR="00104FEF" w:rsidRPr="002360A7" w:rsidRDefault="00104FEF" w:rsidP="0085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04FEF" w:rsidRPr="002360A7" w:rsidRDefault="00104FEF" w:rsidP="0085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EF" w:rsidRPr="002360A7" w:rsidRDefault="00104FEF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A7">
              <w:rPr>
                <w:rFonts w:ascii="Times New Roman" w:hAnsi="Times New Roman" w:cs="Times New Roman"/>
                <w:sz w:val="24"/>
                <w:szCs w:val="24"/>
              </w:rPr>
              <w:t>Architektoniczny</w:t>
            </w:r>
          </w:p>
        </w:tc>
        <w:tc>
          <w:tcPr>
            <w:tcW w:w="1418" w:type="dxa"/>
          </w:tcPr>
          <w:p w:rsidR="00104FEF" w:rsidRPr="002360A7" w:rsidRDefault="00104FEF" w:rsidP="0085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EF" w:rsidRPr="002360A7" w:rsidRDefault="00104FEF" w:rsidP="0085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A7">
              <w:rPr>
                <w:rFonts w:ascii="Times New Roman" w:hAnsi="Times New Roman" w:cs="Times New Roman"/>
                <w:sz w:val="24"/>
                <w:szCs w:val="24"/>
              </w:rPr>
              <w:t>samoocena</w:t>
            </w:r>
          </w:p>
        </w:tc>
        <w:tc>
          <w:tcPr>
            <w:tcW w:w="4111" w:type="dxa"/>
          </w:tcPr>
          <w:p w:rsidR="00104FEF" w:rsidRPr="002360A7" w:rsidRDefault="00104FEF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A7">
              <w:rPr>
                <w:rFonts w:ascii="Times New Roman" w:hAnsi="Times New Roman" w:cs="Times New Roman"/>
                <w:sz w:val="24"/>
                <w:szCs w:val="24"/>
              </w:rPr>
              <w:t xml:space="preserve">Urząd nie posiada zainstalowanych urządzeń (np. winda, platforma </w:t>
            </w:r>
            <w:proofErr w:type="spellStart"/>
            <w:r w:rsidRPr="002360A7">
              <w:rPr>
                <w:rFonts w:ascii="Times New Roman" w:hAnsi="Times New Roman" w:cs="Times New Roman"/>
                <w:sz w:val="24"/>
                <w:szCs w:val="24"/>
              </w:rPr>
              <w:t>przyschodowa</w:t>
            </w:r>
            <w:proofErr w:type="spellEnd"/>
            <w:r w:rsidRPr="002360A7">
              <w:rPr>
                <w:rFonts w:ascii="Times New Roman" w:hAnsi="Times New Roman" w:cs="Times New Roman"/>
                <w:sz w:val="24"/>
                <w:szCs w:val="24"/>
              </w:rPr>
              <w:t>/podnośnik platformy), środków technicznych oraz rozwiązań architektonicznych, które umożliwią dostęp do wszystkich pomieszczeń z wyłąc</w:t>
            </w:r>
            <w:r w:rsidR="002C0D91">
              <w:rPr>
                <w:rFonts w:ascii="Times New Roman" w:hAnsi="Times New Roman" w:cs="Times New Roman"/>
                <w:sz w:val="24"/>
                <w:szCs w:val="24"/>
              </w:rPr>
              <w:t>zeniem pomieszczeń technicznych.</w:t>
            </w:r>
          </w:p>
          <w:p w:rsidR="00104FEF" w:rsidRPr="002360A7" w:rsidRDefault="002C0D91" w:rsidP="0085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04FEF" w:rsidRPr="002360A7">
              <w:rPr>
                <w:rFonts w:ascii="Times New Roman" w:hAnsi="Times New Roman" w:cs="Times New Roman"/>
                <w:sz w:val="24"/>
                <w:szCs w:val="24"/>
              </w:rPr>
              <w:t>ie przystosowane toa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lety dla osób niepełnosprawnych.</w:t>
            </w:r>
          </w:p>
          <w:p w:rsidR="002C0D91" w:rsidRDefault="002C0D91" w:rsidP="002C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04FEF">
              <w:rPr>
                <w:rFonts w:ascii="Times New Roman" w:hAnsi="Times New Roman" w:cs="Times New Roman"/>
                <w:sz w:val="24"/>
                <w:szCs w:val="24"/>
              </w:rPr>
              <w:t xml:space="preserve">iewymiarowe drzwi </w:t>
            </w:r>
            <w:r w:rsidR="00104FEF" w:rsidRPr="002360A7">
              <w:rPr>
                <w:rFonts w:ascii="Times New Roman" w:hAnsi="Times New Roman" w:cs="Times New Roman"/>
                <w:sz w:val="24"/>
                <w:szCs w:val="24"/>
              </w:rPr>
              <w:t>w BOM szerokość 77 cm, prawidło</w:t>
            </w:r>
            <w:r w:rsidR="007418D5">
              <w:rPr>
                <w:rFonts w:ascii="Times New Roman" w:hAnsi="Times New Roman" w:cs="Times New Roman"/>
                <w:sz w:val="24"/>
                <w:szCs w:val="24"/>
              </w:rPr>
              <w:t>wa szerokość co naj mniej 90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C17" w:rsidRDefault="00A30C17" w:rsidP="002C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17">
              <w:rPr>
                <w:rFonts w:ascii="Times New Roman" w:hAnsi="Times New Roman" w:cs="Times New Roman"/>
                <w:sz w:val="24"/>
                <w:szCs w:val="24"/>
              </w:rPr>
              <w:t>Urząd nie zapewnia osobom ze szczególnymi potrzebami możliwości ewakuacji lub ich uratowania w </w:t>
            </w:r>
            <w:r w:rsidR="007418D5">
              <w:rPr>
                <w:rFonts w:ascii="Times New Roman" w:hAnsi="Times New Roman" w:cs="Times New Roman"/>
                <w:sz w:val="24"/>
                <w:szCs w:val="24"/>
              </w:rPr>
              <w:t>inny sposób</w:t>
            </w:r>
            <w:r w:rsidR="002C0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0D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0C17">
              <w:rPr>
                <w:rFonts w:ascii="Times New Roman" w:hAnsi="Times New Roman" w:cs="Times New Roman"/>
                <w:sz w:val="24"/>
                <w:szCs w:val="24"/>
              </w:rPr>
              <w:t>Urząd nie  zapewnia wolnych od barier poziomych i pionowych przestrzeni komunikacyjnych w budynku</w:t>
            </w:r>
            <w:r w:rsidR="002C0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19C" w:rsidRPr="00A30C17" w:rsidRDefault="00E5719C" w:rsidP="002C0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Kontuar w Biurze Obsługi Mieszkańca nie jest przystosowany dla osób niepełnosprawnych.</w:t>
            </w:r>
          </w:p>
          <w:p w:rsidR="00104FEF" w:rsidRPr="002360A7" w:rsidRDefault="00104FEF" w:rsidP="0085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EF" w:rsidRPr="002360A7" w:rsidRDefault="00104FEF" w:rsidP="0085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4FEF" w:rsidRPr="002360A7" w:rsidRDefault="00104FEF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Budowa windy</w:t>
            </w:r>
            <w:r w:rsidRPr="002360A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C0DCC">
              <w:rPr>
                <w:rFonts w:ascii="Times New Roman" w:hAnsi="Times New Roman" w:cs="Times New Roman"/>
                <w:b/>
                <w:sz w:val="24"/>
                <w:szCs w:val="24"/>
              </w:rPr>
              <w:t>barak możliwości ze względów technicznych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FEF" w:rsidRPr="007C0DCC" w:rsidRDefault="00104FEF" w:rsidP="0085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70">
              <w:rPr>
                <w:rFonts w:ascii="Times New Roman" w:hAnsi="Times New Roman" w:cs="Times New Roman"/>
                <w:sz w:val="24"/>
                <w:szCs w:val="24"/>
              </w:rPr>
              <w:t xml:space="preserve">Dostosowanie toalety dla osób niepełnosprawnych – </w:t>
            </w:r>
            <w:r w:rsidRPr="007C0DCC">
              <w:rPr>
                <w:rFonts w:ascii="Times New Roman" w:hAnsi="Times New Roman" w:cs="Times New Roman"/>
                <w:b/>
                <w:sz w:val="24"/>
                <w:szCs w:val="24"/>
              </w:rPr>
              <w:t>brak możliwości technicznych.</w:t>
            </w:r>
          </w:p>
          <w:p w:rsidR="00104FEF" w:rsidRDefault="00104FEF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Wydzielenie  i przystosowanie miejsca obsługi dla </w:t>
            </w:r>
            <w:r w:rsidR="00E5719C">
              <w:rPr>
                <w:rFonts w:ascii="Times New Roman" w:hAnsi="Times New Roman" w:cs="Times New Roman"/>
                <w:sz w:val="24"/>
                <w:szCs w:val="24"/>
              </w:rPr>
              <w:t>osób ze szczególnymi potrzebami (dostosowanie kontuaru w Biurze Obsługi Mieszkańca).</w:t>
            </w:r>
          </w:p>
          <w:p w:rsidR="00104FEF" w:rsidRDefault="001F32A0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04FEF">
              <w:rPr>
                <w:rFonts w:ascii="Times New Roman" w:hAnsi="Times New Roman" w:cs="Times New Roman"/>
                <w:sz w:val="24"/>
                <w:szCs w:val="24"/>
              </w:rPr>
              <w:t>ymiana drzwi w BOM</w:t>
            </w:r>
            <w:r w:rsidR="00741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19C" w:rsidRPr="0027566F" w:rsidRDefault="00E5719C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EF" w:rsidRDefault="00104FEF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EF" w:rsidRPr="002360A7" w:rsidRDefault="00104FEF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4FEF" w:rsidRPr="003635C8" w:rsidRDefault="00104FEF" w:rsidP="008560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04FEF" w:rsidRDefault="00E5719C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Dostosowanie kontuaru dla osób poruszających się na wózku inwalidzkim w Biurze Obsługi Mieszkańca.</w:t>
            </w:r>
          </w:p>
          <w:p w:rsidR="00104FEF" w:rsidRDefault="00104FEF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Wymiana drzwi </w:t>
            </w:r>
            <w:r w:rsidR="00E5719C">
              <w:rPr>
                <w:rFonts w:ascii="Times New Roman" w:hAnsi="Times New Roman" w:cs="Times New Roman"/>
                <w:sz w:val="24"/>
                <w:szCs w:val="24"/>
              </w:rPr>
              <w:t xml:space="preserve">i montaż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BOM.</w:t>
            </w:r>
          </w:p>
          <w:p w:rsidR="00104FEF" w:rsidRDefault="00104FEF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Wydzielenie i przystosowanie miejsca dla </w:t>
            </w:r>
            <w:r w:rsidR="007418D5">
              <w:rPr>
                <w:rFonts w:ascii="Times New Roman" w:hAnsi="Times New Roman" w:cs="Times New Roman"/>
                <w:sz w:val="24"/>
                <w:szCs w:val="24"/>
              </w:rPr>
              <w:t>osób ze szczególnymi potrzebami.</w:t>
            </w:r>
          </w:p>
          <w:p w:rsidR="00E5719C" w:rsidRDefault="00E5719C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9C" w:rsidRPr="003635C8" w:rsidRDefault="00E5719C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EF" w:rsidRPr="003635C8" w:rsidRDefault="00104FEF" w:rsidP="008560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104FEF" w:rsidRDefault="00104FEF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EF" w:rsidRDefault="00104FEF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EF" w:rsidRPr="002360A7" w:rsidRDefault="00104FEF" w:rsidP="0010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2020 -2024</w:t>
            </w:r>
          </w:p>
        </w:tc>
      </w:tr>
      <w:tr w:rsidR="00104FEF" w:rsidRPr="002360A7" w:rsidTr="00F53A36">
        <w:tc>
          <w:tcPr>
            <w:tcW w:w="392" w:type="dxa"/>
          </w:tcPr>
          <w:p w:rsidR="00104FEF" w:rsidRPr="002360A7" w:rsidRDefault="00104FEF" w:rsidP="0085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104FEF" w:rsidRDefault="00104FEF" w:rsidP="0085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EF" w:rsidRPr="002360A7" w:rsidRDefault="007418D5" w:rsidP="0085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04FEF" w:rsidRPr="002360A7">
              <w:rPr>
                <w:rFonts w:ascii="Times New Roman" w:hAnsi="Times New Roman" w:cs="Times New Roman"/>
                <w:sz w:val="24"/>
                <w:szCs w:val="24"/>
              </w:rPr>
              <w:t>yfrowy</w:t>
            </w:r>
          </w:p>
        </w:tc>
        <w:tc>
          <w:tcPr>
            <w:tcW w:w="1418" w:type="dxa"/>
          </w:tcPr>
          <w:p w:rsidR="00104FEF" w:rsidRDefault="00104FEF" w:rsidP="0085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EF" w:rsidRPr="002360A7" w:rsidRDefault="00104FEF" w:rsidP="0085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</w:t>
            </w:r>
            <w:r w:rsidRPr="002360A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360A7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4111" w:type="dxa"/>
          </w:tcPr>
          <w:p w:rsidR="00104FEF" w:rsidRPr="002360A7" w:rsidRDefault="00A5334E" w:rsidP="00A5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04FEF" w:rsidRPr="002360A7">
              <w:rPr>
                <w:rFonts w:ascii="Times New Roman" w:hAnsi="Times New Roman" w:cs="Times New Roman"/>
                <w:sz w:val="24"/>
                <w:szCs w:val="24"/>
              </w:rPr>
              <w:t>ostosowanie stron do WCAG 2.</w:t>
            </w:r>
            <w:r w:rsidR="00104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FEF" w:rsidRPr="002360A7">
              <w:rPr>
                <w:rFonts w:ascii="Times New Roman" w:hAnsi="Times New Roman" w:cs="Times New Roman"/>
                <w:sz w:val="24"/>
                <w:szCs w:val="24"/>
              </w:rPr>
              <w:t xml:space="preserve"> m.in. poprzez zapewnienie dostępności cyfrowej w zakresie strony podmiotowej BIP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 strony internetowej Urzędu. S</w:t>
            </w:r>
            <w:r w:rsidR="00104FEF" w:rsidRPr="002360A7">
              <w:rPr>
                <w:rFonts w:ascii="Times New Roman" w:hAnsi="Times New Roman" w:cs="Times New Roman"/>
                <w:sz w:val="24"/>
                <w:szCs w:val="24"/>
              </w:rPr>
              <w:t>erwis powinien zawierać m.in. możliwość powiększania wielkości czcionki, odpowiedni dobór kolorów i ich kontra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stu, łatwą do zrozumienia treść.</w:t>
            </w:r>
          </w:p>
          <w:p w:rsidR="00104FEF" w:rsidRPr="002360A7" w:rsidRDefault="00A5334E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04FEF" w:rsidRPr="002360A7">
              <w:rPr>
                <w:rFonts w:ascii="Times New Roman" w:hAnsi="Times New Roman" w:cs="Times New Roman"/>
                <w:sz w:val="24"/>
                <w:szCs w:val="24"/>
              </w:rPr>
              <w:t xml:space="preserve">ostępne multimedia (animacje, prezentacje, filmy, nagrania dźwiękowe itp.) powinny zawierać transkrypcje tekstowe, </w:t>
            </w:r>
            <w:proofErr w:type="spellStart"/>
            <w:r w:rsidR="00104FEF" w:rsidRPr="002360A7">
              <w:rPr>
                <w:rFonts w:ascii="Times New Roman" w:hAnsi="Times New Roman" w:cs="Times New Roman"/>
                <w:sz w:val="24"/>
                <w:szCs w:val="24"/>
              </w:rPr>
              <w:t>audiodeskrypcje</w:t>
            </w:r>
            <w:proofErr w:type="spellEnd"/>
            <w:r w:rsidR="00104FEF" w:rsidRPr="002360A7">
              <w:rPr>
                <w:rFonts w:ascii="Times New Roman" w:hAnsi="Times New Roman" w:cs="Times New Roman"/>
                <w:sz w:val="24"/>
                <w:szCs w:val="24"/>
              </w:rPr>
              <w:t xml:space="preserve"> czy tłumaczenie na język migowy, a także dostosowanie wszystkich dokumentów elektronicznych do wymaga</w:t>
            </w:r>
            <w:r w:rsidR="007418D5">
              <w:rPr>
                <w:rFonts w:ascii="Times New Roman" w:hAnsi="Times New Roman" w:cs="Times New Roman"/>
                <w:sz w:val="24"/>
                <w:szCs w:val="24"/>
              </w:rPr>
              <w:t>ń ustawy o dostępności cyfrowej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FEF" w:rsidRPr="002360A7" w:rsidRDefault="00104FEF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4FEF" w:rsidRPr="007C0DCC" w:rsidRDefault="00104FEF" w:rsidP="0085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Usunięcie błędów na stronie </w:t>
            </w:r>
            <w:r w:rsidRPr="002360A7">
              <w:rPr>
                <w:rFonts w:ascii="Times New Roman" w:hAnsi="Times New Roman" w:cs="Times New Roman"/>
                <w:sz w:val="24"/>
                <w:szCs w:val="24"/>
              </w:rPr>
              <w:t>BIP -</w:t>
            </w:r>
            <w:r w:rsidRPr="007C0DCC">
              <w:rPr>
                <w:rFonts w:ascii="Times New Roman" w:hAnsi="Times New Roman" w:cs="Times New Roman"/>
                <w:b/>
                <w:sz w:val="24"/>
                <w:szCs w:val="24"/>
              </w:rPr>
              <w:t>realizacja przez firmę zewnętrzną.</w:t>
            </w:r>
          </w:p>
          <w:p w:rsidR="00104FEF" w:rsidRPr="007C0DCC" w:rsidRDefault="00104FEF" w:rsidP="00856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A7">
              <w:rPr>
                <w:rFonts w:ascii="Times New Roman" w:hAnsi="Times New Roman" w:cs="Times New Roman"/>
                <w:sz w:val="24"/>
                <w:szCs w:val="24"/>
              </w:rPr>
              <w:t xml:space="preserve">Usunięcie błędów na stronie  internetowej - </w:t>
            </w:r>
            <w:r w:rsidRPr="007C0DCC">
              <w:rPr>
                <w:rFonts w:ascii="Times New Roman" w:hAnsi="Times New Roman" w:cs="Times New Roman"/>
                <w:b/>
                <w:sz w:val="24"/>
                <w:szCs w:val="24"/>
              </w:rPr>
              <w:t>realizacja przez informatyka.</w:t>
            </w:r>
          </w:p>
          <w:p w:rsidR="00104FEF" w:rsidRPr="002360A7" w:rsidRDefault="00104FEF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A7">
              <w:rPr>
                <w:rFonts w:ascii="Times New Roman" w:hAnsi="Times New Roman" w:cs="Times New Roman"/>
                <w:sz w:val="24"/>
                <w:szCs w:val="24"/>
              </w:rPr>
              <w:t>Dostosowanie dokumentów - realizują przeszkoleni pracownicy urzędu – należy wytypować pracowników i skierować ich na szkolenie.</w:t>
            </w:r>
          </w:p>
          <w:p w:rsidR="00104FEF" w:rsidRPr="002360A7" w:rsidRDefault="00104FEF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4FEF" w:rsidRDefault="00104FEF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Zlecenie wykonania strony internetowej dostosowanej do WCAG 2.1</w:t>
            </w:r>
          </w:p>
          <w:p w:rsidR="00104FEF" w:rsidRDefault="00104FEF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EF" w:rsidRDefault="00104FEF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Dostosowanie transmisji obrad Sesji Rady Miejskiej pod względem dostępności (napisy).</w:t>
            </w:r>
          </w:p>
          <w:p w:rsidR="00104FEF" w:rsidRDefault="00104FEF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EF" w:rsidRPr="002360A7" w:rsidRDefault="00104FEF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Przesłanie informacji pracownikom  zalecenia WCAG 2.1 (dot. dokumentacji umieszczanej na stronie internetowej oraz BIP)</w:t>
            </w:r>
            <w:r w:rsidR="00741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04FEF" w:rsidRDefault="00104FEF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6F2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  <w:p w:rsidR="00104FEF" w:rsidRDefault="00104FEF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EF" w:rsidRDefault="00104FEF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EF" w:rsidRDefault="00104FEF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EF" w:rsidRDefault="00104FEF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EF" w:rsidRDefault="00104FEF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EF" w:rsidRPr="002360A7" w:rsidRDefault="00104FEF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EF" w:rsidRPr="002360A7" w:rsidTr="00F53A36">
        <w:tc>
          <w:tcPr>
            <w:tcW w:w="392" w:type="dxa"/>
          </w:tcPr>
          <w:p w:rsidR="00104FEF" w:rsidRPr="002360A7" w:rsidRDefault="00104FEF" w:rsidP="0085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04FEF" w:rsidRPr="002360A7" w:rsidRDefault="00104FEF" w:rsidP="0085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EF" w:rsidRPr="002360A7" w:rsidRDefault="00104FEF" w:rsidP="0085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Informacyjno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komunikacyjny</w:t>
            </w:r>
          </w:p>
        </w:tc>
        <w:tc>
          <w:tcPr>
            <w:tcW w:w="1418" w:type="dxa"/>
          </w:tcPr>
          <w:p w:rsidR="00104FEF" w:rsidRPr="002360A7" w:rsidRDefault="00104FEF" w:rsidP="0085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EF" w:rsidRPr="002360A7" w:rsidRDefault="00104FEF" w:rsidP="0085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EF" w:rsidRPr="002360A7" w:rsidRDefault="00104FEF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A7">
              <w:rPr>
                <w:rFonts w:ascii="Times New Roman" w:hAnsi="Times New Roman" w:cs="Times New Roman"/>
                <w:sz w:val="24"/>
                <w:szCs w:val="24"/>
              </w:rPr>
              <w:t>samoocena</w:t>
            </w:r>
          </w:p>
        </w:tc>
        <w:tc>
          <w:tcPr>
            <w:tcW w:w="4111" w:type="dxa"/>
          </w:tcPr>
          <w:p w:rsidR="00104FEF" w:rsidRDefault="00A5334E" w:rsidP="0085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04FEF" w:rsidRPr="002360A7">
              <w:rPr>
                <w:rFonts w:ascii="Times New Roman" w:hAnsi="Times New Roman" w:cs="Times New Roman"/>
                <w:sz w:val="24"/>
                <w:szCs w:val="24"/>
              </w:rPr>
              <w:t>rak oznaczeń na drzwiach do pomieszczeń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(wypukłe i oznaczenie brajlem).</w:t>
            </w:r>
          </w:p>
          <w:p w:rsidR="00A5334E" w:rsidRDefault="00A5334E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  <w:r w:rsidR="00104FEF" w:rsidRPr="002360A7">
              <w:rPr>
                <w:rFonts w:ascii="Times New Roman" w:hAnsi="Times New Roman" w:cs="Times New Roman"/>
                <w:sz w:val="24"/>
                <w:szCs w:val="24"/>
              </w:rPr>
              <w:t>rak upowszechnienia w BIP oraz na stronach internetowych informacji o usłudze pozwalającej na komunikowanie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PJM.</w:t>
            </w:r>
          </w:p>
          <w:p w:rsidR="00A5334E" w:rsidRDefault="00A5334E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04FEF" w:rsidRPr="002360A7">
              <w:rPr>
                <w:rFonts w:ascii="Times New Roman" w:hAnsi="Times New Roman" w:cs="Times New Roman"/>
                <w:sz w:val="24"/>
                <w:szCs w:val="24"/>
              </w:rPr>
              <w:t>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04FEF" w:rsidRPr="002360A7">
              <w:rPr>
                <w:rFonts w:ascii="Times New Roman" w:hAnsi="Times New Roman" w:cs="Times New Roman"/>
                <w:sz w:val="24"/>
                <w:szCs w:val="24"/>
              </w:rPr>
              <w:t xml:space="preserve"> cichej obsługi, systemu FM,</w:t>
            </w:r>
            <w:r w:rsidR="00104FEF">
              <w:rPr>
                <w:rFonts w:ascii="Times New Roman" w:hAnsi="Times New Roman" w:cs="Times New Roman"/>
                <w:sz w:val="24"/>
                <w:szCs w:val="24"/>
              </w:rPr>
              <w:t xml:space="preserve"> pętli indukcyjnej,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FE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04FEF" w:rsidRPr="000D1994">
              <w:rPr>
                <w:rFonts w:ascii="Times New Roman" w:hAnsi="Times New Roman" w:cs="Times New Roman"/>
                <w:sz w:val="24"/>
                <w:szCs w:val="24"/>
              </w:rPr>
              <w:t>lektronicznego pliku zawierającego tekst odczytywalny maszynowo, oraz informac</w:t>
            </w:r>
            <w:r w:rsidR="00104FEF">
              <w:rPr>
                <w:rFonts w:ascii="Times New Roman" w:hAnsi="Times New Roman" w:cs="Times New Roman"/>
                <w:sz w:val="24"/>
                <w:szCs w:val="24"/>
              </w:rPr>
              <w:t>ji w tekście łatwym do czytania.</w:t>
            </w:r>
          </w:p>
          <w:p w:rsidR="00104FEF" w:rsidRPr="002360A7" w:rsidRDefault="00104FEF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A7">
              <w:rPr>
                <w:rFonts w:ascii="Times New Roman" w:hAnsi="Times New Roman" w:cs="Times New Roman"/>
                <w:sz w:val="24"/>
                <w:szCs w:val="24"/>
              </w:rPr>
              <w:t>Urząd nie posiada opisu pracy i zadań urzędu w tekście łatwym</w:t>
            </w:r>
            <w:r w:rsidR="00A5334E">
              <w:rPr>
                <w:rFonts w:ascii="Times New Roman" w:hAnsi="Times New Roman" w:cs="Times New Roman"/>
                <w:sz w:val="24"/>
                <w:szCs w:val="24"/>
              </w:rPr>
              <w:t xml:space="preserve"> do czytania i rozumienia (ETR).</w:t>
            </w:r>
          </w:p>
          <w:p w:rsidR="00104FEF" w:rsidRPr="002360A7" w:rsidRDefault="00A5334E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04FEF" w:rsidRPr="002360A7">
              <w:rPr>
                <w:rFonts w:ascii="Times New Roman" w:hAnsi="Times New Roman" w:cs="Times New Roman"/>
                <w:sz w:val="24"/>
                <w:szCs w:val="24"/>
              </w:rPr>
              <w:t xml:space="preserve">rak zapewnienia informacji na temat rozkładu pomieszczeń w budynku w sposób wizualny (plan, schemat, oznaczenia kierunkowe) dotykowy (np. </w:t>
            </w:r>
            <w:proofErr w:type="spellStart"/>
            <w:r w:rsidR="00104FEF" w:rsidRPr="002360A7">
              <w:rPr>
                <w:rFonts w:ascii="Times New Roman" w:hAnsi="Times New Roman" w:cs="Times New Roman"/>
                <w:sz w:val="24"/>
                <w:szCs w:val="24"/>
              </w:rPr>
              <w:t>tyflomapa</w:t>
            </w:r>
            <w:proofErr w:type="spellEnd"/>
            <w:r w:rsidR="00104FEF" w:rsidRPr="002360A7">
              <w:rPr>
                <w:rFonts w:ascii="Times New Roman" w:hAnsi="Times New Roman" w:cs="Times New Roman"/>
                <w:sz w:val="24"/>
                <w:szCs w:val="24"/>
              </w:rPr>
              <w:t xml:space="preserve">, makieta) głosowy informacja w urządzeniu typu </w:t>
            </w:r>
            <w:proofErr w:type="spellStart"/>
            <w:r w:rsidR="00104FEF" w:rsidRPr="002360A7">
              <w:rPr>
                <w:rFonts w:ascii="Times New Roman" w:hAnsi="Times New Roman" w:cs="Times New Roman"/>
                <w:sz w:val="24"/>
                <w:szCs w:val="24"/>
              </w:rPr>
              <w:t>infok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nagrania audio).</w:t>
            </w:r>
          </w:p>
          <w:p w:rsidR="00104FEF" w:rsidRPr="002360A7" w:rsidRDefault="00104FEF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A7">
              <w:rPr>
                <w:rFonts w:ascii="Times New Roman" w:hAnsi="Times New Roman" w:cs="Times New Roman"/>
                <w:sz w:val="24"/>
                <w:szCs w:val="24"/>
              </w:rPr>
              <w:t xml:space="preserve">Urząd nie dysponuje dokumentem (np. formularzem, oświadczeniem, wnioskiem, instrukcją wypełniania lub objaśnieniem do wniosku, deklaracji) w formie dostępnej dla osób uprawnionych, tj. tłumaczonej na język migowy , zapisanej w alfabecie </w:t>
            </w:r>
            <w:proofErr w:type="spellStart"/>
            <w:r w:rsidRPr="002360A7">
              <w:rPr>
                <w:rFonts w:ascii="Times New Roman" w:hAnsi="Times New Roman" w:cs="Times New Roman"/>
                <w:sz w:val="24"/>
                <w:szCs w:val="24"/>
              </w:rPr>
              <w:t>Braillea</w:t>
            </w:r>
            <w:proofErr w:type="spellEnd"/>
            <w:r w:rsidRPr="002360A7">
              <w:rPr>
                <w:rFonts w:ascii="Times New Roman" w:hAnsi="Times New Roman" w:cs="Times New Roman"/>
                <w:sz w:val="24"/>
                <w:szCs w:val="24"/>
              </w:rPr>
              <w:t xml:space="preserve"> lub w język</w:t>
            </w:r>
            <w:r w:rsidR="007418D5">
              <w:rPr>
                <w:rFonts w:ascii="Times New Roman" w:hAnsi="Times New Roman" w:cs="Times New Roman"/>
                <w:sz w:val="24"/>
                <w:szCs w:val="24"/>
              </w:rPr>
              <w:t>u polskim w wersji uproszczonej.</w:t>
            </w:r>
          </w:p>
          <w:p w:rsidR="00104FEF" w:rsidRPr="002360A7" w:rsidRDefault="00104FEF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4FEF" w:rsidRPr="002360A7" w:rsidRDefault="00104FEF" w:rsidP="0085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celu umożliwienia osobom uprawnionym łatwego odszukania kierowanych do nich informacji </w:t>
            </w:r>
            <w:r w:rsidRPr="00236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zamieszczonych na BIP i stronie internetowej Urzędu oraz w siedzibie Urzędu należy oznaczyć informację kierowaną do osób uprawnionych odpowiednim znakiem graficznym tj., np. symbolem przekreślonego ucha </w:t>
            </w:r>
            <w:r w:rsidR="007418D5">
              <w:rPr>
                <w:rFonts w:ascii="Times New Roman" w:hAnsi="Times New Roman" w:cs="Times New Roman"/>
                <w:sz w:val="24"/>
                <w:szCs w:val="24"/>
              </w:rPr>
              <w:t>lub symbolem „migających dłoni”.</w:t>
            </w:r>
            <w:r w:rsidRPr="00236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FEF" w:rsidRDefault="007418D5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04FEF" w:rsidRPr="002360A7">
              <w:rPr>
                <w:rFonts w:ascii="Times New Roman" w:hAnsi="Times New Roman" w:cs="Times New Roman"/>
                <w:sz w:val="24"/>
                <w:szCs w:val="24"/>
              </w:rPr>
              <w:t xml:space="preserve">prowadzenie komunikacji audiowizualnej i wymiany informacji w języku migowym (np. </w:t>
            </w:r>
            <w:r w:rsidR="00A5334E">
              <w:rPr>
                <w:rFonts w:ascii="Times New Roman" w:hAnsi="Times New Roman" w:cs="Times New Roman"/>
                <w:sz w:val="24"/>
                <w:szCs w:val="24"/>
              </w:rPr>
              <w:t>usługa tłumacza przez Internet).</w:t>
            </w:r>
          </w:p>
          <w:p w:rsidR="00104FEF" w:rsidRDefault="00A5334E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Wprowadzenie </w:t>
            </w:r>
            <w:r w:rsidR="00104FEF">
              <w:rPr>
                <w:rFonts w:ascii="Times New Roman" w:hAnsi="Times New Roman" w:cs="Times New Roman"/>
                <w:sz w:val="24"/>
                <w:szCs w:val="24"/>
              </w:rPr>
              <w:t xml:space="preserve">informacji o zakresie </w:t>
            </w:r>
            <w:r w:rsidR="00104FEF" w:rsidRPr="002360A7">
              <w:rPr>
                <w:rFonts w:ascii="Times New Roman" w:hAnsi="Times New Roman" w:cs="Times New Roman"/>
                <w:sz w:val="24"/>
                <w:szCs w:val="24"/>
              </w:rPr>
              <w:t>działalności</w:t>
            </w:r>
            <w:r w:rsidR="00104FEF">
              <w:rPr>
                <w:rFonts w:ascii="Times New Roman" w:hAnsi="Times New Roman" w:cs="Times New Roman"/>
                <w:sz w:val="24"/>
                <w:szCs w:val="24"/>
              </w:rPr>
              <w:t xml:space="preserve"> urzędu</w:t>
            </w:r>
            <w:r w:rsidR="00104FEF" w:rsidRPr="002360A7">
              <w:rPr>
                <w:rFonts w:ascii="Times New Roman" w:hAnsi="Times New Roman" w:cs="Times New Roman"/>
                <w:sz w:val="24"/>
                <w:szCs w:val="24"/>
              </w:rPr>
              <w:t xml:space="preserve"> w postaci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Polskiego Języka Migowego (PJM).</w:t>
            </w:r>
            <w:r w:rsidR="00104FEF" w:rsidRPr="00236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9A8" w:rsidRDefault="00104FEF" w:rsidP="0010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Zapewnienie informacji na temat roz</w:t>
            </w:r>
            <w:r w:rsidR="00D46088">
              <w:rPr>
                <w:rFonts w:ascii="Times New Roman" w:hAnsi="Times New Roman" w:cs="Times New Roman"/>
                <w:sz w:val="24"/>
                <w:szCs w:val="24"/>
              </w:rPr>
              <w:t>kładu pomieszczeń w budynku, co najmniej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sposób wizualny i dotykowy lub głosowy</w:t>
            </w:r>
            <w:r w:rsidR="00AD79A8">
              <w:rPr>
                <w:rFonts w:ascii="Times New Roman" w:hAnsi="Times New Roman" w:cs="Times New Roman"/>
                <w:sz w:val="24"/>
                <w:szCs w:val="24"/>
              </w:rPr>
              <w:t xml:space="preserve"> (tablica </w:t>
            </w:r>
            <w:proofErr w:type="spellStart"/>
            <w:r w:rsidR="00AD79A8">
              <w:rPr>
                <w:rFonts w:ascii="Times New Roman" w:hAnsi="Times New Roman" w:cs="Times New Roman"/>
                <w:sz w:val="24"/>
                <w:szCs w:val="24"/>
              </w:rPr>
              <w:t>tyflograficzna</w:t>
            </w:r>
            <w:proofErr w:type="spellEnd"/>
            <w:r w:rsidR="0060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9A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D79A8" w:rsidRDefault="00AD79A8" w:rsidP="0010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243" w:rsidRPr="002360A7" w:rsidRDefault="00AD79A8" w:rsidP="0060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Tablica informacyjna  przystosowana dla osób słabowidzą</w:t>
            </w:r>
            <w:r w:rsidR="00607243">
              <w:rPr>
                <w:rFonts w:ascii="Times New Roman" w:hAnsi="Times New Roman" w:cs="Times New Roman"/>
                <w:sz w:val="24"/>
                <w:szCs w:val="24"/>
              </w:rPr>
              <w:t>cych.</w:t>
            </w:r>
          </w:p>
          <w:p w:rsidR="00104FEF" w:rsidRPr="002360A7" w:rsidRDefault="00104FEF" w:rsidP="00AD7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4FEF" w:rsidRDefault="00104FEF" w:rsidP="0085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Realizacja usługi Tłumacza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Polskiego Języka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Migowego (PJM).</w:t>
            </w:r>
          </w:p>
          <w:p w:rsidR="00104FEF" w:rsidRDefault="00104FEF" w:rsidP="0085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EF" w:rsidRPr="000772F9" w:rsidRDefault="00104FEF" w:rsidP="006C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pętli indukcyjnej.</w:t>
            </w:r>
          </w:p>
          <w:p w:rsidR="00104FEF" w:rsidRDefault="00104FEF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</w:t>
            </w:r>
            <w:r w:rsidRPr="002360A7">
              <w:rPr>
                <w:rFonts w:ascii="Times New Roman" w:hAnsi="Times New Roman" w:cs="Times New Roman"/>
                <w:sz w:val="24"/>
                <w:szCs w:val="24"/>
              </w:rPr>
              <w:t>opisu pracy i zadań urzędu w tekście łatwym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czytania i rozumienia (ETR).</w:t>
            </w:r>
          </w:p>
          <w:p w:rsidR="00104FEF" w:rsidRDefault="00104FEF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Zapewnienie informacji na temat rozkładu pomieszczeń w budynku, co najmniej w sposób wizualny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dotykowy lub głosowy</w:t>
            </w:r>
            <w:r w:rsidR="00D31793">
              <w:rPr>
                <w:rFonts w:ascii="Times New Roman" w:hAnsi="Times New Roman" w:cs="Times New Roman"/>
                <w:sz w:val="24"/>
                <w:szCs w:val="24"/>
              </w:rPr>
              <w:t xml:space="preserve"> (tablica </w:t>
            </w:r>
            <w:proofErr w:type="spellStart"/>
            <w:r w:rsidR="00607243">
              <w:rPr>
                <w:rFonts w:ascii="Times New Roman" w:hAnsi="Times New Roman" w:cs="Times New Roman"/>
                <w:sz w:val="24"/>
                <w:szCs w:val="24"/>
              </w:rPr>
              <w:t>tyflograficzna</w:t>
            </w:r>
            <w:proofErr w:type="spellEnd"/>
            <w:r w:rsidR="00D317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793" w:rsidRDefault="00D31793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93" w:rsidRDefault="00D31793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Wymiana Tablicy informacyjnej na bardziej dostępną dla osób słabowidzących.</w:t>
            </w:r>
          </w:p>
          <w:p w:rsidR="00D31793" w:rsidRPr="002360A7" w:rsidRDefault="00D31793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EF" w:rsidRPr="002360A7" w:rsidRDefault="00104FEF" w:rsidP="0085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FEF" w:rsidRDefault="00104FEF" w:rsidP="0085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EF" w:rsidRPr="002360A7" w:rsidRDefault="00104FEF" w:rsidP="0085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</w:tr>
      <w:tr w:rsidR="00104FEF" w:rsidRPr="002360A7" w:rsidTr="00F53A36">
        <w:tc>
          <w:tcPr>
            <w:tcW w:w="392" w:type="dxa"/>
          </w:tcPr>
          <w:p w:rsidR="00104FEF" w:rsidRPr="002360A7" w:rsidRDefault="00104FEF" w:rsidP="0085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104FEF" w:rsidRDefault="00104FEF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EF" w:rsidRPr="002360A7" w:rsidRDefault="00104FEF" w:rsidP="0085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Dostęp alternatywny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wynikający z art. 7 ustawy</w:t>
            </w:r>
          </w:p>
        </w:tc>
        <w:tc>
          <w:tcPr>
            <w:tcW w:w="1418" w:type="dxa"/>
          </w:tcPr>
          <w:p w:rsidR="00104FEF" w:rsidRDefault="00104FEF" w:rsidP="0085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EF" w:rsidRPr="002360A7" w:rsidRDefault="00104FEF" w:rsidP="0085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samoocena</w:t>
            </w:r>
          </w:p>
        </w:tc>
        <w:tc>
          <w:tcPr>
            <w:tcW w:w="4111" w:type="dxa"/>
          </w:tcPr>
          <w:p w:rsidR="00104FEF" w:rsidRDefault="00104FEF" w:rsidP="0085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EF" w:rsidRPr="002360A7" w:rsidRDefault="00104FEF" w:rsidP="0085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A7">
              <w:rPr>
                <w:rFonts w:ascii="Times New Roman" w:hAnsi="Times New Roman" w:cs="Times New Roman"/>
                <w:sz w:val="24"/>
                <w:szCs w:val="24"/>
              </w:rPr>
              <w:t xml:space="preserve">Urząd korzysta z usług wspierających komunikowanie się, takich jak poczta </w:t>
            </w:r>
            <w:r w:rsidRPr="00236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elektroniczna, wiadomości tekstowe z wykorzystaniem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email, faks,</w:t>
            </w:r>
            <w:r w:rsidRPr="00236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zapewnia </w:t>
            </w:r>
            <w:r w:rsidRPr="002360A7">
              <w:rPr>
                <w:rFonts w:ascii="Times New Roman" w:hAnsi="Times New Roman" w:cs="Times New Roman"/>
                <w:sz w:val="24"/>
                <w:szCs w:val="24"/>
              </w:rPr>
              <w:t xml:space="preserve">osobie ze szczególnymi </w:t>
            </w:r>
            <w:r w:rsidR="002C0D91">
              <w:rPr>
                <w:rFonts w:ascii="Times New Roman" w:hAnsi="Times New Roman" w:cs="Times New Roman"/>
                <w:sz w:val="24"/>
                <w:szCs w:val="24"/>
              </w:rPr>
              <w:t>potrzebami wsparcia innej osoby.</w:t>
            </w:r>
            <w:r w:rsidRPr="00236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FEF" w:rsidRDefault="00104FEF" w:rsidP="0085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umożliwia transport na miejsce udzielania usługi, wsparcie osoby w dotarc</w:t>
            </w:r>
            <w:r w:rsidR="002C0D91">
              <w:rPr>
                <w:rFonts w:ascii="Times New Roman" w:hAnsi="Times New Roman" w:cs="Times New Roman"/>
                <w:sz w:val="24"/>
                <w:szCs w:val="24"/>
              </w:rPr>
              <w:t>iu na miejsce realizacji usługi.</w:t>
            </w:r>
          </w:p>
          <w:p w:rsidR="00104FEF" w:rsidRDefault="00104FEF" w:rsidP="0085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umożliwia zorganizowanie spotkania w innym dostępnym miejscu,</w:t>
            </w:r>
          </w:p>
          <w:p w:rsidR="00104FEF" w:rsidRPr="002C0D91" w:rsidRDefault="00104FEF" w:rsidP="0085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C0D91">
              <w:rPr>
                <w:rFonts w:ascii="Times New Roman" w:hAnsi="Times New Roman" w:cs="Times New Roman"/>
                <w:sz w:val="24"/>
                <w:szCs w:val="24"/>
              </w:rPr>
              <w:t xml:space="preserve">omoc innej osoby np. pracownika.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Urząd umożliwia </w:t>
            </w:r>
            <w:r w:rsidRPr="0053240D">
              <w:rPr>
                <w:rFonts w:ascii="Times New Roman" w:hAnsi="Times New Roman" w:cs="Times New Roman"/>
                <w:sz w:val="24"/>
                <w:szCs w:val="24"/>
              </w:rPr>
              <w:t xml:space="preserve">dostęp do artykułów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ułatwiających</w:t>
            </w:r>
            <w:r w:rsidRPr="0053240D">
              <w:rPr>
                <w:rFonts w:ascii="Times New Roman" w:hAnsi="Times New Roman" w:cs="Times New Roman"/>
                <w:sz w:val="24"/>
                <w:szCs w:val="24"/>
              </w:rPr>
              <w:t xml:space="preserve"> załatwienie sprawy w formie pisemnej tj. dostęp do kartki i długopisu.</w:t>
            </w:r>
          </w:p>
          <w:p w:rsidR="00104FEF" w:rsidRPr="002360A7" w:rsidRDefault="00104FEF" w:rsidP="0085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4FEF" w:rsidRDefault="00104FEF" w:rsidP="0085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04FEF" w:rsidRPr="002360A7" w:rsidRDefault="00104FEF" w:rsidP="0085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4FEF" w:rsidRPr="002360A7" w:rsidRDefault="00104FEF" w:rsidP="0085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FEF" w:rsidRPr="002360A7" w:rsidRDefault="00104FEF" w:rsidP="0085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FEF" w:rsidRPr="002360A7" w:rsidRDefault="00104FEF" w:rsidP="00104F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08C" w:rsidRDefault="0017308C"/>
    <w:sectPr w:rsidR="0017308C" w:rsidSect="00213A7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55" w:rsidRDefault="000A7155">
      <w:pPr>
        <w:spacing w:after="0" w:line="240" w:lineRule="auto"/>
      </w:pPr>
      <w:r>
        <w:separator/>
      </w:r>
    </w:p>
  </w:endnote>
  <w:endnote w:type="continuationSeparator" w:id="0">
    <w:p w:rsidR="000A7155" w:rsidRDefault="000A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089561"/>
      <w:docPartObj>
        <w:docPartGallery w:val="Page Numbers (Bottom of Page)"/>
        <w:docPartUnique/>
      </w:docPartObj>
    </w:sdtPr>
    <w:sdtEndPr/>
    <w:sdtContent>
      <w:p w:rsidR="004E68B4" w:rsidRDefault="006C37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8D8">
          <w:rPr>
            <w:noProof/>
          </w:rPr>
          <w:t>4</w:t>
        </w:r>
        <w:r>
          <w:fldChar w:fldCharType="end"/>
        </w:r>
      </w:p>
    </w:sdtContent>
  </w:sdt>
  <w:p w:rsidR="005E3ECD" w:rsidRPr="005E3ECD" w:rsidRDefault="000A7155" w:rsidP="005E3ECD">
    <w:pPr>
      <w:pStyle w:val="Stopka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55" w:rsidRDefault="000A7155">
      <w:pPr>
        <w:spacing w:after="0" w:line="240" w:lineRule="auto"/>
      </w:pPr>
      <w:r>
        <w:separator/>
      </w:r>
    </w:p>
  </w:footnote>
  <w:footnote w:type="continuationSeparator" w:id="0">
    <w:p w:rsidR="000A7155" w:rsidRDefault="000A7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569A3"/>
    <w:multiLevelType w:val="hybridMultilevel"/>
    <w:tmpl w:val="9D683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7E"/>
    <w:rsid w:val="00054BE1"/>
    <w:rsid w:val="000627CC"/>
    <w:rsid w:val="000A7155"/>
    <w:rsid w:val="00104FEF"/>
    <w:rsid w:val="0017308C"/>
    <w:rsid w:val="001F32A0"/>
    <w:rsid w:val="002C0D91"/>
    <w:rsid w:val="004F33A6"/>
    <w:rsid w:val="00517A7E"/>
    <w:rsid w:val="00607243"/>
    <w:rsid w:val="006750B3"/>
    <w:rsid w:val="006C304A"/>
    <w:rsid w:val="006C3762"/>
    <w:rsid w:val="006F2DCE"/>
    <w:rsid w:val="007418D5"/>
    <w:rsid w:val="008F28D8"/>
    <w:rsid w:val="00A30C17"/>
    <w:rsid w:val="00A5334E"/>
    <w:rsid w:val="00AD79A8"/>
    <w:rsid w:val="00BF30AF"/>
    <w:rsid w:val="00C265A8"/>
    <w:rsid w:val="00D30AD7"/>
    <w:rsid w:val="00D31793"/>
    <w:rsid w:val="00D46088"/>
    <w:rsid w:val="00E5719C"/>
    <w:rsid w:val="00F53A36"/>
    <w:rsid w:val="00FE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04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EF"/>
  </w:style>
  <w:style w:type="paragraph" w:styleId="Akapitzlist">
    <w:name w:val="List Paragraph"/>
    <w:basedOn w:val="Normalny"/>
    <w:link w:val="AkapitzlistZnak"/>
    <w:uiPriority w:val="34"/>
    <w:qFormat/>
    <w:rsid w:val="00A30C17"/>
    <w:pPr>
      <w:spacing w:after="160" w:line="288" w:lineRule="auto"/>
      <w:ind w:left="720"/>
      <w:contextualSpacing/>
    </w:pPr>
    <w:rPr>
      <w:rFonts w:ascii="Arial" w:hAnsi="Aria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0C17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04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EF"/>
  </w:style>
  <w:style w:type="paragraph" w:styleId="Akapitzlist">
    <w:name w:val="List Paragraph"/>
    <w:basedOn w:val="Normalny"/>
    <w:link w:val="AkapitzlistZnak"/>
    <w:uiPriority w:val="34"/>
    <w:qFormat/>
    <w:rsid w:val="00A30C17"/>
    <w:pPr>
      <w:spacing w:after="160" w:line="288" w:lineRule="auto"/>
      <w:ind w:left="720"/>
      <w:contextualSpacing/>
    </w:pPr>
    <w:rPr>
      <w:rFonts w:ascii="Arial" w:hAnsi="Aria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0C17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a.makowiecka</dc:creator>
  <cp:keywords/>
  <dc:description/>
  <cp:lastModifiedBy>a.makowiecka</cp:lastModifiedBy>
  <cp:revision>13</cp:revision>
  <cp:lastPrinted>2022-04-22T09:30:00Z</cp:lastPrinted>
  <dcterms:created xsi:type="dcterms:W3CDTF">2021-02-25T08:50:00Z</dcterms:created>
  <dcterms:modified xsi:type="dcterms:W3CDTF">2022-05-05T08:53:00Z</dcterms:modified>
</cp:coreProperties>
</file>